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69BD" w14:textId="4B391A6B" w:rsidR="00CD668E" w:rsidRPr="00DB020B" w:rsidRDefault="009642A3" w:rsidP="007477FF">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bCs/>
        </w:rPr>
      </w:pPr>
      <w:r w:rsidRPr="00DB020B">
        <w:rPr>
          <w:rFonts w:ascii="Arial Narrow" w:hAnsi="Arial Narrow" w:cs="Calibri"/>
          <w:b/>
          <w:bCs/>
        </w:rPr>
        <w:t>APPEL A CANDIDATURES</w:t>
      </w:r>
    </w:p>
    <w:p w14:paraId="57C93754" w14:textId="77777777" w:rsidR="00DA794E" w:rsidRPr="00DB020B" w:rsidRDefault="00DA794E" w:rsidP="007477FF">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bCs/>
        </w:rPr>
      </w:pPr>
    </w:p>
    <w:p w14:paraId="48FD3A39" w14:textId="62AC92E2" w:rsidR="00DA794E" w:rsidRPr="00DB020B" w:rsidRDefault="006B7AFF" w:rsidP="007477FF">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bCs/>
        </w:rPr>
      </w:pPr>
      <w:r w:rsidRPr="00DB020B">
        <w:rPr>
          <w:rFonts w:ascii="Arial Narrow" w:hAnsi="Arial Narrow" w:cs="Calibri"/>
          <w:b/>
          <w:bCs/>
        </w:rPr>
        <w:t xml:space="preserve">Accueil de </w:t>
      </w:r>
      <w:r w:rsidR="00CD668E" w:rsidRPr="00DB020B">
        <w:rPr>
          <w:rFonts w:ascii="Arial Narrow" w:hAnsi="Arial Narrow" w:cs="Calibri"/>
          <w:b/>
          <w:bCs/>
        </w:rPr>
        <w:t xml:space="preserve">la scène itinérante </w:t>
      </w:r>
      <w:r w:rsidR="00DA794E" w:rsidRPr="00DB020B">
        <w:rPr>
          <w:rFonts w:ascii="Arial Narrow" w:hAnsi="Arial Narrow" w:cs="Calibri"/>
          <w:b/>
          <w:bCs/>
        </w:rPr>
        <w:t>dans les territoires ruraux</w:t>
      </w:r>
    </w:p>
    <w:p w14:paraId="707A7EAD" w14:textId="39A34E3D" w:rsidR="006B7AFF" w:rsidRPr="00DB020B" w:rsidRDefault="00CD668E" w:rsidP="007477FF">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bCs/>
        </w:rPr>
      </w:pPr>
      <w:proofErr w:type="gramStart"/>
      <w:r w:rsidRPr="00DB020B">
        <w:rPr>
          <w:rFonts w:ascii="Arial Narrow" w:hAnsi="Arial Narrow" w:cs="Calibri"/>
          <w:b/>
          <w:bCs/>
        </w:rPr>
        <w:t>d</w:t>
      </w:r>
      <w:r w:rsidR="00DA794E" w:rsidRPr="00DB020B">
        <w:rPr>
          <w:rFonts w:ascii="Arial Narrow" w:hAnsi="Arial Narrow" w:cs="Calibri"/>
          <w:b/>
          <w:bCs/>
        </w:rPr>
        <w:t>ans</w:t>
      </w:r>
      <w:proofErr w:type="gramEnd"/>
      <w:r w:rsidR="00DA794E" w:rsidRPr="00DB020B">
        <w:rPr>
          <w:rFonts w:ascii="Arial Narrow" w:hAnsi="Arial Narrow" w:cs="Calibri"/>
          <w:b/>
          <w:bCs/>
        </w:rPr>
        <w:t xml:space="preserve"> le cadre de</w:t>
      </w:r>
      <w:r w:rsidRPr="00DB020B">
        <w:rPr>
          <w:rFonts w:ascii="Arial Narrow" w:hAnsi="Arial Narrow" w:cs="Calibri"/>
          <w:b/>
          <w:bCs/>
        </w:rPr>
        <w:t xml:space="preserve"> Ma Région Virtuose </w:t>
      </w:r>
      <w:r w:rsidR="00DA794E" w:rsidRPr="00DB020B">
        <w:rPr>
          <w:rFonts w:ascii="Arial Narrow" w:hAnsi="Arial Narrow" w:cs="Calibri"/>
          <w:b/>
          <w:bCs/>
        </w:rPr>
        <w:t xml:space="preserve">en janvier </w:t>
      </w:r>
      <w:r w:rsidRPr="00DB020B">
        <w:rPr>
          <w:rFonts w:ascii="Arial Narrow" w:hAnsi="Arial Narrow" w:cs="Calibri"/>
          <w:b/>
          <w:bCs/>
        </w:rPr>
        <w:t>2027</w:t>
      </w:r>
    </w:p>
    <w:p w14:paraId="25474700" w14:textId="77777777" w:rsidR="00CD668E" w:rsidRPr="00DB020B" w:rsidRDefault="00CD668E" w:rsidP="007477FF">
      <w:pPr>
        <w:jc w:val="both"/>
        <w:rPr>
          <w:rFonts w:ascii="Arial Narrow" w:hAnsi="Arial Narrow" w:cs="Calibri"/>
          <w:b/>
          <w:bCs/>
          <w:sz w:val="22"/>
          <w:szCs w:val="22"/>
        </w:rPr>
      </w:pPr>
    </w:p>
    <w:p w14:paraId="265A9561" w14:textId="1E07590C" w:rsidR="006B7AFF" w:rsidRPr="00DB020B" w:rsidRDefault="006B7AFF" w:rsidP="007477FF">
      <w:pPr>
        <w:jc w:val="both"/>
        <w:rPr>
          <w:rFonts w:ascii="Arial Narrow" w:hAnsi="Arial Narrow" w:cs="Calibri"/>
          <w:b/>
          <w:bCs/>
          <w:sz w:val="22"/>
          <w:szCs w:val="22"/>
          <w:u w:val="single"/>
        </w:rPr>
      </w:pPr>
      <w:r w:rsidRPr="00DB020B">
        <w:rPr>
          <w:rFonts w:ascii="Arial Narrow" w:hAnsi="Arial Narrow" w:cs="Calibri"/>
          <w:b/>
          <w:bCs/>
          <w:sz w:val="22"/>
          <w:szCs w:val="22"/>
          <w:u w:val="single"/>
        </w:rPr>
        <w:t xml:space="preserve">Contexte </w:t>
      </w:r>
    </w:p>
    <w:p w14:paraId="22F16509" w14:textId="4674B732" w:rsidR="00CD668E" w:rsidRPr="00DB020B" w:rsidRDefault="00537997" w:rsidP="007477FF">
      <w:pPr>
        <w:jc w:val="both"/>
        <w:rPr>
          <w:rFonts w:ascii="Arial Narrow" w:hAnsi="Arial Narrow" w:cs="Calibri"/>
          <w:bCs/>
          <w:sz w:val="22"/>
          <w:szCs w:val="22"/>
        </w:rPr>
      </w:pPr>
      <w:r w:rsidRPr="00DB020B">
        <w:rPr>
          <w:rFonts w:ascii="Arial Narrow" w:hAnsi="Arial Narrow" w:cs="Calibri"/>
          <w:bCs/>
          <w:sz w:val="22"/>
          <w:szCs w:val="22"/>
        </w:rPr>
        <w:t>Dans le prolongement de sa politique culturelle qui cherche notamment à favoriser l’accès du public</w:t>
      </w:r>
      <w:r w:rsidR="00B40AAD" w:rsidRPr="00DB020B">
        <w:rPr>
          <w:rFonts w:ascii="Arial Narrow" w:hAnsi="Arial Narrow" w:cs="Calibri"/>
          <w:bCs/>
          <w:sz w:val="22"/>
          <w:szCs w:val="22"/>
        </w:rPr>
        <w:t xml:space="preserve"> </w:t>
      </w:r>
      <w:r w:rsidRPr="00DB020B">
        <w:rPr>
          <w:rFonts w:ascii="Arial Narrow" w:hAnsi="Arial Narrow" w:cs="Calibri"/>
          <w:bCs/>
          <w:sz w:val="22"/>
          <w:szCs w:val="22"/>
        </w:rPr>
        <w:t xml:space="preserve">le plus large possible à toutes les formes d’expressions artistiques, la Région </w:t>
      </w:r>
      <w:r w:rsidR="007477FF" w:rsidRPr="00DB020B">
        <w:rPr>
          <w:rFonts w:ascii="Arial Narrow" w:hAnsi="Arial Narrow" w:cs="Calibri"/>
          <w:bCs/>
          <w:sz w:val="22"/>
          <w:szCs w:val="22"/>
        </w:rPr>
        <w:t>a</w:t>
      </w:r>
      <w:r w:rsidRPr="00DB020B">
        <w:rPr>
          <w:rFonts w:ascii="Arial Narrow" w:hAnsi="Arial Narrow" w:cs="Calibri"/>
          <w:bCs/>
          <w:sz w:val="22"/>
          <w:szCs w:val="22"/>
        </w:rPr>
        <w:t xml:space="preserve"> souhait</w:t>
      </w:r>
      <w:r w:rsidR="007477FF" w:rsidRPr="00DB020B">
        <w:rPr>
          <w:rFonts w:ascii="Arial Narrow" w:hAnsi="Arial Narrow" w:cs="Calibri"/>
          <w:bCs/>
          <w:sz w:val="22"/>
          <w:szCs w:val="22"/>
        </w:rPr>
        <w:t>é</w:t>
      </w:r>
      <w:r w:rsidRPr="00DB020B">
        <w:rPr>
          <w:rFonts w:ascii="Arial Narrow" w:hAnsi="Arial Narrow" w:cs="Calibri"/>
          <w:bCs/>
          <w:sz w:val="22"/>
          <w:szCs w:val="22"/>
        </w:rPr>
        <w:t xml:space="preserve"> organiser l’événement Ma Région Virtuose. </w:t>
      </w:r>
    </w:p>
    <w:p w14:paraId="2D423844" w14:textId="2A7A95FF" w:rsidR="00DA794E" w:rsidRPr="00DB020B" w:rsidRDefault="00537997" w:rsidP="007477FF">
      <w:pPr>
        <w:jc w:val="both"/>
        <w:rPr>
          <w:rFonts w:ascii="Arial Narrow" w:hAnsi="Arial Narrow" w:cs="Calibri"/>
          <w:bCs/>
          <w:sz w:val="22"/>
          <w:szCs w:val="22"/>
        </w:rPr>
      </w:pPr>
      <w:r w:rsidRPr="00DB020B">
        <w:rPr>
          <w:rFonts w:ascii="Arial Narrow" w:hAnsi="Arial Narrow" w:cs="Calibri"/>
          <w:bCs/>
          <w:sz w:val="22"/>
          <w:szCs w:val="22"/>
        </w:rPr>
        <w:t xml:space="preserve">Ainsi, chaque mois de janvier, la musique classique résonne sur l’ensemble du territoire, des salles culturelles aux centres commerciaux, en passant par les lycées et les lieux d’accueil de personnes en situation de handicap ou de grande précarité. Les </w:t>
      </w:r>
      <w:r w:rsidR="0096536F" w:rsidRPr="00DB020B">
        <w:rPr>
          <w:rFonts w:ascii="Arial Narrow" w:hAnsi="Arial Narrow" w:cs="Calibri"/>
          <w:bCs/>
          <w:sz w:val="22"/>
          <w:szCs w:val="22"/>
        </w:rPr>
        <w:t>communes rurales s</w:t>
      </w:r>
      <w:r w:rsidRPr="00DB020B">
        <w:rPr>
          <w:rFonts w:ascii="Arial Narrow" w:hAnsi="Arial Narrow" w:cs="Calibri"/>
          <w:bCs/>
          <w:sz w:val="22"/>
          <w:szCs w:val="22"/>
        </w:rPr>
        <w:t xml:space="preserve">ont également au diapason grâce à cette proposition d’accueil d’un camion aménagé en salle de spectacle. </w:t>
      </w:r>
    </w:p>
    <w:p w14:paraId="321F07FD" w14:textId="77777777" w:rsidR="007F73F5" w:rsidRPr="00DB020B" w:rsidRDefault="007F73F5" w:rsidP="007477FF">
      <w:pPr>
        <w:jc w:val="both"/>
        <w:rPr>
          <w:rFonts w:ascii="Arial Narrow" w:hAnsi="Arial Narrow" w:cs="Calibri"/>
          <w:bCs/>
          <w:sz w:val="22"/>
          <w:szCs w:val="22"/>
        </w:rPr>
      </w:pPr>
    </w:p>
    <w:p w14:paraId="660C30B5" w14:textId="746E0D15" w:rsidR="00CD668E" w:rsidRPr="00DB020B" w:rsidRDefault="00CD668E" w:rsidP="007477FF">
      <w:pPr>
        <w:jc w:val="both"/>
        <w:rPr>
          <w:rFonts w:ascii="Arial Narrow" w:hAnsi="Arial Narrow" w:cs="Calibri"/>
          <w:b/>
          <w:bCs/>
          <w:sz w:val="22"/>
          <w:szCs w:val="22"/>
          <w:u w:val="single"/>
        </w:rPr>
      </w:pPr>
      <w:r w:rsidRPr="00DB020B">
        <w:rPr>
          <w:rFonts w:ascii="Arial Narrow" w:hAnsi="Arial Narrow" w:cs="Calibri"/>
          <w:b/>
          <w:bCs/>
          <w:sz w:val="22"/>
          <w:szCs w:val="22"/>
          <w:u w:val="single"/>
        </w:rPr>
        <w:t>Objectif</w:t>
      </w:r>
      <w:r w:rsidR="007F73F5" w:rsidRPr="00DB020B">
        <w:rPr>
          <w:rFonts w:ascii="Arial Narrow" w:hAnsi="Arial Narrow" w:cs="Calibri"/>
          <w:b/>
          <w:bCs/>
          <w:sz w:val="22"/>
          <w:szCs w:val="22"/>
          <w:u w:val="single"/>
        </w:rPr>
        <w:t>s</w:t>
      </w:r>
    </w:p>
    <w:p w14:paraId="19577E2E" w14:textId="77777777" w:rsidR="001702CB" w:rsidRPr="00DB020B" w:rsidRDefault="001702CB" w:rsidP="007477FF">
      <w:pPr>
        <w:pStyle w:val="Paragraphedeliste"/>
        <w:numPr>
          <w:ilvl w:val="0"/>
          <w:numId w:val="29"/>
        </w:numPr>
        <w:jc w:val="both"/>
        <w:rPr>
          <w:rFonts w:ascii="Arial Narrow" w:hAnsi="Arial Narrow" w:cs="Calibri"/>
          <w:sz w:val="22"/>
          <w:szCs w:val="22"/>
        </w:rPr>
      </w:pPr>
      <w:proofErr w:type="gramStart"/>
      <w:r w:rsidRPr="00DB020B">
        <w:rPr>
          <w:rFonts w:ascii="Arial Narrow" w:hAnsi="Arial Narrow" w:cs="Calibri"/>
          <w:sz w:val="22"/>
          <w:szCs w:val="22"/>
        </w:rPr>
        <w:t>d</w:t>
      </w:r>
      <w:r w:rsidR="00CD668E" w:rsidRPr="00DB020B">
        <w:rPr>
          <w:rFonts w:ascii="Arial Narrow" w:hAnsi="Arial Narrow" w:cs="Calibri"/>
          <w:sz w:val="22"/>
          <w:szCs w:val="22"/>
        </w:rPr>
        <w:t>évelopper</w:t>
      </w:r>
      <w:proofErr w:type="gramEnd"/>
      <w:r w:rsidR="006B7AFF" w:rsidRPr="00DB020B">
        <w:rPr>
          <w:rFonts w:ascii="Arial Narrow" w:hAnsi="Arial Narrow" w:cs="Calibri"/>
          <w:sz w:val="22"/>
          <w:szCs w:val="22"/>
        </w:rPr>
        <w:t xml:space="preserve"> l'accès à la culture sur l'ensemble du territoire régional</w:t>
      </w:r>
      <w:r w:rsidR="00CD668E" w:rsidRPr="00DB020B">
        <w:rPr>
          <w:rFonts w:ascii="Arial Narrow" w:hAnsi="Arial Narrow" w:cs="Calibri"/>
          <w:sz w:val="22"/>
          <w:szCs w:val="22"/>
        </w:rPr>
        <w:t xml:space="preserve"> particulièrement </w:t>
      </w:r>
      <w:r w:rsidR="006B7AFF" w:rsidRPr="00DB020B">
        <w:rPr>
          <w:rFonts w:ascii="Arial Narrow" w:hAnsi="Arial Narrow" w:cs="Calibri"/>
          <w:sz w:val="22"/>
          <w:szCs w:val="22"/>
        </w:rPr>
        <w:t>en zones rurales</w:t>
      </w:r>
    </w:p>
    <w:p w14:paraId="2C05CE40" w14:textId="3B8F99A4" w:rsidR="006B7AFF" w:rsidRPr="00DB020B" w:rsidRDefault="00CD668E" w:rsidP="007477FF">
      <w:pPr>
        <w:pStyle w:val="Paragraphedeliste"/>
        <w:numPr>
          <w:ilvl w:val="0"/>
          <w:numId w:val="29"/>
        </w:numPr>
        <w:jc w:val="both"/>
        <w:rPr>
          <w:rFonts w:ascii="Arial Narrow" w:hAnsi="Arial Narrow" w:cs="Calibri"/>
          <w:sz w:val="22"/>
          <w:szCs w:val="22"/>
        </w:rPr>
      </w:pPr>
      <w:proofErr w:type="gramStart"/>
      <w:r w:rsidRPr="00DB020B">
        <w:rPr>
          <w:rFonts w:ascii="Arial Narrow" w:hAnsi="Arial Narrow" w:cs="Calibri"/>
          <w:sz w:val="22"/>
          <w:szCs w:val="22"/>
        </w:rPr>
        <w:t>permettre</w:t>
      </w:r>
      <w:proofErr w:type="gramEnd"/>
      <w:r w:rsidRPr="00DB020B">
        <w:rPr>
          <w:rFonts w:ascii="Arial Narrow" w:hAnsi="Arial Narrow" w:cs="Calibri"/>
          <w:sz w:val="22"/>
          <w:szCs w:val="22"/>
        </w:rPr>
        <w:t xml:space="preserve"> aux publics éloign</w:t>
      </w:r>
      <w:r w:rsidR="00360288" w:rsidRPr="00DB020B">
        <w:rPr>
          <w:rFonts w:ascii="Arial Narrow" w:hAnsi="Arial Narrow" w:cs="Calibri"/>
          <w:sz w:val="22"/>
          <w:szCs w:val="22"/>
        </w:rPr>
        <w:t>é</w:t>
      </w:r>
      <w:r w:rsidRPr="00DB020B">
        <w:rPr>
          <w:rFonts w:ascii="Arial Narrow" w:hAnsi="Arial Narrow" w:cs="Calibri"/>
          <w:sz w:val="22"/>
          <w:szCs w:val="22"/>
        </w:rPr>
        <w:t>s des grands équipements culturels d’accéder à des propositions artistiques d’excellence.</w:t>
      </w:r>
    </w:p>
    <w:p w14:paraId="08ACDFC3" w14:textId="77777777" w:rsidR="00652009" w:rsidRPr="00DB020B" w:rsidRDefault="00652009" w:rsidP="007477FF">
      <w:pPr>
        <w:jc w:val="both"/>
        <w:rPr>
          <w:rFonts w:ascii="Arial Narrow" w:hAnsi="Arial Narrow" w:cs="Calibri"/>
          <w:b/>
          <w:bCs/>
          <w:sz w:val="22"/>
          <w:szCs w:val="22"/>
        </w:rPr>
      </w:pPr>
    </w:p>
    <w:p w14:paraId="69B6A65F" w14:textId="19551A69" w:rsidR="00652009" w:rsidRPr="00DB020B" w:rsidRDefault="00652009" w:rsidP="007477FF">
      <w:pPr>
        <w:jc w:val="both"/>
        <w:rPr>
          <w:rFonts w:ascii="Arial Narrow" w:hAnsi="Arial Narrow" w:cs="Calibri"/>
          <w:b/>
          <w:bCs/>
          <w:sz w:val="22"/>
          <w:szCs w:val="22"/>
          <w:u w:val="single"/>
        </w:rPr>
      </w:pPr>
      <w:r w:rsidRPr="00DB020B">
        <w:rPr>
          <w:rFonts w:ascii="Arial Narrow" w:hAnsi="Arial Narrow" w:cs="Calibri"/>
          <w:b/>
          <w:bCs/>
          <w:sz w:val="22"/>
          <w:szCs w:val="22"/>
          <w:u w:val="single"/>
        </w:rPr>
        <w:t xml:space="preserve">Présentation de l’opération </w:t>
      </w:r>
    </w:p>
    <w:p w14:paraId="7005A96B" w14:textId="6D93A3C5" w:rsidR="007303CF" w:rsidRPr="00DB020B" w:rsidRDefault="00537997" w:rsidP="007477FF">
      <w:pPr>
        <w:spacing w:after="0"/>
        <w:jc w:val="both"/>
        <w:rPr>
          <w:rFonts w:ascii="Arial Narrow" w:hAnsi="Arial Narrow" w:cs="Calibri"/>
          <w:b/>
          <w:sz w:val="22"/>
          <w:szCs w:val="22"/>
        </w:rPr>
      </w:pPr>
      <w:r w:rsidRPr="00DB020B">
        <w:rPr>
          <w:rFonts w:ascii="Arial Narrow" w:hAnsi="Arial Narrow" w:cs="Calibri"/>
          <w:sz w:val="22"/>
          <w:szCs w:val="22"/>
        </w:rPr>
        <w:t>L</w:t>
      </w:r>
      <w:r w:rsidR="00CD668E" w:rsidRPr="00DB020B">
        <w:rPr>
          <w:rFonts w:ascii="Arial Narrow" w:hAnsi="Arial Narrow" w:cs="Calibri"/>
          <w:sz w:val="22"/>
          <w:szCs w:val="22"/>
        </w:rPr>
        <w:t xml:space="preserve">a Région lance un appel à candidatures auprès des communes et EPCI ruraux afin d’organiser une tournée de deux </w:t>
      </w:r>
      <w:r w:rsidRPr="00DB020B">
        <w:rPr>
          <w:rFonts w:ascii="Arial Narrow" w:hAnsi="Arial Narrow" w:cs="Calibri"/>
          <w:sz w:val="22"/>
          <w:szCs w:val="22"/>
        </w:rPr>
        <w:t xml:space="preserve">camions - </w:t>
      </w:r>
      <w:r w:rsidR="00CD668E" w:rsidRPr="00DB020B">
        <w:rPr>
          <w:rFonts w:ascii="Arial Narrow" w:hAnsi="Arial Narrow" w:cs="Calibri"/>
          <w:sz w:val="22"/>
          <w:szCs w:val="22"/>
        </w:rPr>
        <w:t xml:space="preserve">scènes itinérants </w:t>
      </w:r>
      <w:r w:rsidR="00CD668E" w:rsidRPr="00DB020B">
        <w:rPr>
          <w:rFonts w:ascii="Arial Narrow" w:hAnsi="Arial Narrow" w:cs="Calibri"/>
          <w:b/>
          <w:sz w:val="22"/>
          <w:szCs w:val="22"/>
        </w:rPr>
        <w:t>entre le</w:t>
      </w:r>
      <w:r w:rsidR="00DA794E" w:rsidRPr="00DB020B">
        <w:rPr>
          <w:rFonts w:ascii="Arial Narrow" w:hAnsi="Arial Narrow" w:cs="Calibri"/>
          <w:b/>
          <w:sz w:val="22"/>
          <w:szCs w:val="22"/>
        </w:rPr>
        <w:t xml:space="preserve"> 8 et le 24 janvier</w:t>
      </w:r>
      <w:r w:rsidR="00CD668E" w:rsidRPr="00DB020B">
        <w:rPr>
          <w:rFonts w:ascii="Arial Narrow" w:hAnsi="Arial Narrow" w:cs="Calibri"/>
          <w:b/>
          <w:sz w:val="22"/>
          <w:szCs w:val="22"/>
        </w:rPr>
        <w:t xml:space="preserve">, dans </w:t>
      </w:r>
      <w:r w:rsidR="00360288" w:rsidRPr="00DB020B">
        <w:rPr>
          <w:rFonts w:ascii="Arial Narrow" w:hAnsi="Arial Narrow" w:cs="Calibri"/>
          <w:b/>
          <w:sz w:val="22"/>
          <w:szCs w:val="22"/>
        </w:rPr>
        <w:t>50</w:t>
      </w:r>
      <w:r w:rsidR="00CD668E" w:rsidRPr="00DB020B">
        <w:rPr>
          <w:rFonts w:ascii="Arial Narrow" w:hAnsi="Arial Narrow" w:cs="Calibri"/>
          <w:b/>
          <w:sz w:val="22"/>
          <w:szCs w:val="22"/>
        </w:rPr>
        <w:t xml:space="preserve"> communes de la région.</w:t>
      </w:r>
      <w:r w:rsidR="00652009" w:rsidRPr="00DB020B">
        <w:rPr>
          <w:rFonts w:ascii="Arial Narrow" w:hAnsi="Arial Narrow" w:cs="Calibri"/>
          <w:b/>
          <w:sz w:val="22"/>
          <w:szCs w:val="22"/>
        </w:rPr>
        <w:t xml:space="preserve"> </w:t>
      </w:r>
    </w:p>
    <w:p w14:paraId="7AB03D19" w14:textId="77777777" w:rsidR="007303CF" w:rsidRPr="00DB020B" w:rsidRDefault="007303CF" w:rsidP="007477FF">
      <w:pPr>
        <w:spacing w:after="0"/>
        <w:jc w:val="both"/>
        <w:rPr>
          <w:rFonts w:ascii="Arial Narrow" w:hAnsi="Arial Narrow" w:cs="Calibri"/>
          <w:b/>
          <w:sz w:val="12"/>
          <w:szCs w:val="12"/>
        </w:rPr>
      </w:pPr>
    </w:p>
    <w:p w14:paraId="712F33B5" w14:textId="3CAD0725" w:rsidR="00CD668E" w:rsidRPr="00DB020B" w:rsidRDefault="007303CF" w:rsidP="007477FF">
      <w:pPr>
        <w:spacing w:after="0"/>
        <w:jc w:val="both"/>
        <w:rPr>
          <w:rFonts w:ascii="Arial Narrow" w:hAnsi="Arial Narrow" w:cs="Calibri"/>
          <w:bCs/>
          <w:sz w:val="22"/>
          <w:szCs w:val="22"/>
        </w:rPr>
      </w:pPr>
      <w:r w:rsidRPr="00DB020B">
        <w:rPr>
          <w:rFonts w:ascii="Arial Narrow" w:hAnsi="Arial Narrow" w:cs="Calibri"/>
          <w:bCs/>
          <w:sz w:val="22"/>
          <w:szCs w:val="22"/>
        </w:rPr>
        <w:t>U</w:t>
      </w:r>
      <w:r w:rsidR="00652009" w:rsidRPr="00DB020B">
        <w:rPr>
          <w:rFonts w:ascii="Arial Narrow" w:hAnsi="Arial Narrow" w:cs="Calibri"/>
          <w:bCs/>
          <w:sz w:val="22"/>
          <w:szCs w:val="22"/>
        </w:rPr>
        <w:t xml:space="preserve">n ou plusieurs ensembles musicaux </w:t>
      </w:r>
      <w:r w:rsidRPr="00DB020B">
        <w:rPr>
          <w:rFonts w:ascii="Arial Narrow" w:hAnsi="Arial Narrow" w:cs="Calibri"/>
          <w:bCs/>
          <w:sz w:val="22"/>
          <w:szCs w:val="22"/>
        </w:rPr>
        <w:t xml:space="preserve">seront programmés dans </w:t>
      </w:r>
      <w:r w:rsidR="00914696" w:rsidRPr="00DB020B">
        <w:rPr>
          <w:rFonts w:ascii="Arial Narrow" w:hAnsi="Arial Narrow" w:cs="Calibri"/>
          <w:bCs/>
          <w:sz w:val="22"/>
          <w:szCs w:val="22"/>
        </w:rPr>
        <w:t>chacun</w:t>
      </w:r>
      <w:r w:rsidRPr="00DB020B">
        <w:rPr>
          <w:rFonts w:ascii="Arial Narrow" w:hAnsi="Arial Narrow" w:cs="Calibri"/>
          <w:bCs/>
          <w:sz w:val="22"/>
          <w:szCs w:val="22"/>
        </w:rPr>
        <w:t xml:space="preserve"> des </w:t>
      </w:r>
      <w:r w:rsidR="005C1243" w:rsidRPr="00DB020B">
        <w:rPr>
          <w:rFonts w:ascii="Arial Narrow" w:hAnsi="Arial Narrow" w:cs="Calibri"/>
          <w:bCs/>
          <w:sz w:val="22"/>
          <w:szCs w:val="22"/>
        </w:rPr>
        <w:t>camions-</w:t>
      </w:r>
      <w:r w:rsidRPr="00DB020B">
        <w:rPr>
          <w:rFonts w:ascii="Arial Narrow" w:hAnsi="Arial Narrow" w:cs="Calibri"/>
          <w:bCs/>
          <w:sz w:val="22"/>
          <w:szCs w:val="22"/>
        </w:rPr>
        <w:t xml:space="preserve">scènes </w:t>
      </w:r>
      <w:r w:rsidR="00652009" w:rsidRPr="00DB020B">
        <w:rPr>
          <w:rFonts w:ascii="Arial Narrow" w:hAnsi="Arial Narrow" w:cs="Calibri"/>
          <w:bCs/>
          <w:sz w:val="22"/>
          <w:szCs w:val="22"/>
        </w:rPr>
        <w:t>(la programmation sera connue la deuxième quinzaine de novembre)</w:t>
      </w:r>
      <w:r w:rsidRPr="00DB020B">
        <w:rPr>
          <w:rFonts w:ascii="Arial Narrow" w:hAnsi="Arial Narrow" w:cs="Calibri"/>
          <w:bCs/>
          <w:sz w:val="22"/>
          <w:szCs w:val="22"/>
        </w:rPr>
        <w:t xml:space="preserve"> qui pourront accueillir entre </w:t>
      </w:r>
      <w:r w:rsidR="005C1243" w:rsidRPr="00DB020B">
        <w:rPr>
          <w:rFonts w:ascii="Arial Narrow" w:hAnsi="Arial Narrow" w:cs="Calibri"/>
          <w:bCs/>
          <w:sz w:val="22"/>
          <w:szCs w:val="22"/>
        </w:rPr>
        <w:t>40</w:t>
      </w:r>
      <w:r w:rsidRPr="00DB020B">
        <w:rPr>
          <w:rFonts w:ascii="Arial Narrow" w:hAnsi="Arial Narrow" w:cs="Calibri"/>
          <w:bCs/>
          <w:sz w:val="22"/>
          <w:szCs w:val="22"/>
        </w:rPr>
        <w:t xml:space="preserve"> et </w:t>
      </w:r>
      <w:r w:rsidR="005C1243" w:rsidRPr="00DB020B">
        <w:rPr>
          <w:rFonts w:ascii="Arial Narrow" w:hAnsi="Arial Narrow" w:cs="Calibri"/>
          <w:bCs/>
          <w:sz w:val="22"/>
          <w:szCs w:val="22"/>
        </w:rPr>
        <w:t>9</w:t>
      </w:r>
      <w:r w:rsidRPr="00DB020B">
        <w:rPr>
          <w:rFonts w:ascii="Arial Narrow" w:hAnsi="Arial Narrow" w:cs="Calibri"/>
          <w:bCs/>
          <w:sz w:val="22"/>
          <w:szCs w:val="22"/>
        </w:rPr>
        <w:t>0 personnes selon la configuration.</w:t>
      </w:r>
    </w:p>
    <w:p w14:paraId="5FCDB767" w14:textId="77777777" w:rsidR="007303CF" w:rsidRPr="00DB020B" w:rsidRDefault="007303CF" w:rsidP="007477FF">
      <w:pPr>
        <w:spacing w:after="0"/>
        <w:jc w:val="both"/>
        <w:rPr>
          <w:rFonts w:ascii="Arial Narrow" w:hAnsi="Arial Narrow" w:cs="Calibri"/>
          <w:bCs/>
          <w:sz w:val="12"/>
          <w:szCs w:val="12"/>
        </w:rPr>
      </w:pPr>
    </w:p>
    <w:p w14:paraId="4143C027" w14:textId="46A8ABF4" w:rsidR="00652009" w:rsidRPr="00DB020B" w:rsidRDefault="00652009" w:rsidP="007477FF">
      <w:pPr>
        <w:spacing w:after="0"/>
        <w:jc w:val="both"/>
        <w:rPr>
          <w:rFonts w:ascii="Arial Narrow" w:hAnsi="Arial Narrow" w:cs="Calibri"/>
          <w:bCs/>
          <w:sz w:val="22"/>
          <w:szCs w:val="22"/>
        </w:rPr>
      </w:pPr>
      <w:r w:rsidRPr="00DB020B">
        <w:rPr>
          <w:rFonts w:ascii="Arial Narrow" w:hAnsi="Arial Narrow" w:cs="Calibri"/>
          <w:bCs/>
          <w:sz w:val="22"/>
          <w:szCs w:val="22"/>
        </w:rPr>
        <w:t>Les représentations pourront être organisées soit en matinée, soit en début de soirée :</w:t>
      </w:r>
    </w:p>
    <w:p w14:paraId="3CC11292" w14:textId="29D65D94" w:rsidR="00652009" w:rsidRPr="00DB020B" w:rsidRDefault="00652009" w:rsidP="007477FF">
      <w:pPr>
        <w:pStyle w:val="Paragraphedeliste"/>
        <w:numPr>
          <w:ilvl w:val="0"/>
          <w:numId w:val="29"/>
        </w:numPr>
        <w:spacing w:after="0"/>
        <w:jc w:val="both"/>
        <w:rPr>
          <w:rFonts w:ascii="Arial Narrow" w:hAnsi="Arial Narrow" w:cs="Calibri"/>
          <w:bCs/>
          <w:sz w:val="22"/>
          <w:szCs w:val="22"/>
        </w:rPr>
      </w:pPr>
      <w:proofErr w:type="gramStart"/>
      <w:r w:rsidRPr="00DB020B">
        <w:rPr>
          <w:rFonts w:ascii="Arial Narrow" w:hAnsi="Arial Narrow" w:cs="Calibri"/>
          <w:bCs/>
          <w:sz w:val="22"/>
          <w:szCs w:val="22"/>
        </w:rPr>
        <w:t>dans</w:t>
      </w:r>
      <w:proofErr w:type="gramEnd"/>
      <w:r w:rsidRPr="00DB020B">
        <w:rPr>
          <w:rFonts w:ascii="Arial Narrow" w:hAnsi="Arial Narrow" w:cs="Calibri"/>
          <w:bCs/>
          <w:sz w:val="22"/>
          <w:szCs w:val="22"/>
        </w:rPr>
        <w:t xml:space="preserve"> le cas d’une représentation en matinée en semaine, un public spécifique sera à définir par la commune d’accueil, en lien avec la Région </w:t>
      </w:r>
    </w:p>
    <w:p w14:paraId="199DE99F" w14:textId="56768506" w:rsidR="00652009" w:rsidRPr="00DB020B" w:rsidRDefault="00652009" w:rsidP="007477FF">
      <w:pPr>
        <w:pStyle w:val="Paragraphedeliste"/>
        <w:numPr>
          <w:ilvl w:val="0"/>
          <w:numId w:val="29"/>
        </w:numPr>
        <w:spacing w:after="0"/>
        <w:jc w:val="both"/>
        <w:rPr>
          <w:rFonts w:ascii="Arial Narrow" w:hAnsi="Arial Narrow" w:cs="Calibri"/>
          <w:bCs/>
          <w:sz w:val="22"/>
          <w:szCs w:val="22"/>
        </w:rPr>
      </w:pPr>
      <w:proofErr w:type="gramStart"/>
      <w:r w:rsidRPr="00DB020B">
        <w:rPr>
          <w:rFonts w:ascii="Arial Narrow" w:hAnsi="Arial Narrow" w:cs="Calibri"/>
          <w:bCs/>
          <w:sz w:val="22"/>
          <w:szCs w:val="22"/>
        </w:rPr>
        <w:t>dans</w:t>
      </w:r>
      <w:proofErr w:type="gramEnd"/>
      <w:r w:rsidRPr="00DB020B">
        <w:rPr>
          <w:rFonts w:ascii="Arial Narrow" w:hAnsi="Arial Narrow" w:cs="Calibri"/>
          <w:bCs/>
          <w:sz w:val="22"/>
          <w:szCs w:val="22"/>
        </w:rPr>
        <w:t xml:space="preserve"> le cas d’une représentation le week-end ou en soirée, le concert sera tout-public</w:t>
      </w:r>
    </w:p>
    <w:p w14:paraId="2B0AA91C" w14:textId="77777777" w:rsidR="00CD668E" w:rsidRPr="00DB020B" w:rsidRDefault="00CD668E" w:rsidP="007477FF">
      <w:pPr>
        <w:jc w:val="both"/>
        <w:rPr>
          <w:rFonts w:ascii="Arial Narrow" w:hAnsi="Arial Narrow" w:cs="Calibri"/>
          <w:b/>
          <w:bCs/>
          <w:sz w:val="22"/>
          <w:szCs w:val="22"/>
        </w:rPr>
      </w:pPr>
    </w:p>
    <w:p w14:paraId="510FA122" w14:textId="357A2C85" w:rsidR="006B7AFF" w:rsidRPr="00DB020B" w:rsidRDefault="006B7AFF" w:rsidP="007477FF">
      <w:pPr>
        <w:jc w:val="both"/>
        <w:rPr>
          <w:rFonts w:ascii="Arial Narrow" w:hAnsi="Arial Narrow" w:cs="Calibri"/>
          <w:b/>
          <w:bCs/>
          <w:sz w:val="22"/>
          <w:szCs w:val="22"/>
          <w:u w:val="single"/>
        </w:rPr>
      </w:pPr>
      <w:r w:rsidRPr="00DB020B">
        <w:rPr>
          <w:rFonts w:ascii="Arial Narrow" w:hAnsi="Arial Narrow" w:cs="Calibri"/>
          <w:b/>
          <w:bCs/>
          <w:sz w:val="22"/>
          <w:szCs w:val="22"/>
          <w:u w:val="single"/>
        </w:rPr>
        <w:t>Critères d'éligibilité</w:t>
      </w:r>
    </w:p>
    <w:p w14:paraId="6E7CB522" w14:textId="16B4B058" w:rsidR="00CD668E" w:rsidRPr="00DB020B" w:rsidRDefault="006B7AFF" w:rsidP="007477FF">
      <w:pPr>
        <w:spacing w:after="0"/>
        <w:jc w:val="both"/>
        <w:rPr>
          <w:rFonts w:ascii="Arial Narrow" w:hAnsi="Arial Narrow" w:cs="Calibri"/>
          <w:sz w:val="22"/>
          <w:szCs w:val="22"/>
        </w:rPr>
      </w:pPr>
      <w:r w:rsidRPr="00DB020B">
        <w:rPr>
          <w:rFonts w:ascii="Arial Narrow" w:hAnsi="Arial Narrow" w:cs="Calibri"/>
          <w:sz w:val="22"/>
          <w:szCs w:val="22"/>
        </w:rPr>
        <w:t>C</w:t>
      </w:r>
      <w:r w:rsidR="00CD668E" w:rsidRPr="00DB020B">
        <w:rPr>
          <w:rFonts w:ascii="Arial Narrow" w:hAnsi="Arial Narrow" w:cs="Calibri"/>
          <w:sz w:val="22"/>
          <w:szCs w:val="22"/>
        </w:rPr>
        <w:t xml:space="preserve">et appel à projets s’adresse aux </w:t>
      </w:r>
      <w:r w:rsidR="009D0DBA" w:rsidRPr="00DB020B">
        <w:rPr>
          <w:rFonts w:ascii="Arial Narrow" w:hAnsi="Arial Narrow" w:cs="Calibri"/>
          <w:sz w:val="22"/>
          <w:szCs w:val="22"/>
        </w:rPr>
        <w:t>communes et à leurs groupements</w:t>
      </w:r>
      <w:r w:rsidRPr="00DB020B">
        <w:rPr>
          <w:rFonts w:ascii="Arial Narrow" w:hAnsi="Arial Narrow" w:cs="Calibri"/>
          <w:sz w:val="22"/>
          <w:szCs w:val="22"/>
        </w:rPr>
        <w:t xml:space="preserve"> des Pays de la Loire</w:t>
      </w:r>
      <w:r w:rsidR="00CD668E" w:rsidRPr="00DB020B">
        <w:rPr>
          <w:rFonts w:ascii="Arial Narrow" w:hAnsi="Arial Narrow" w:cs="Calibri"/>
          <w:sz w:val="22"/>
          <w:szCs w:val="22"/>
        </w:rPr>
        <w:t xml:space="preserve"> répondant aux critères suivants</w:t>
      </w:r>
    </w:p>
    <w:p w14:paraId="590D6FFF" w14:textId="3B342359" w:rsidR="00CD668E" w:rsidRPr="00DB020B" w:rsidRDefault="00CD668E" w:rsidP="007477FF">
      <w:pPr>
        <w:numPr>
          <w:ilvl w:val="0"/>
          <w:numId w:val="2"/>
        </w:numPr>
        <w:spacing w:after="0"/>
        <w:ind w:left="714" w:hanging="357"/>
        <w:jc w:val="both"/>
        <w:rPr>
          <w:rFonts w:ascii="Arial Narrow" w:hAnsi="Arial Narrow" w:cs="Calibri"/>
          <w:sz w:val="22"/>
          <w:szCs w:val="22"/>
        </w:rPr>
      </w:pPr>
      <w:r w:rsidRPr="00DB020B">
        <w:rPr>
          <w:rFonts w:ascii="Arial Narrow" w:hAnsi="Arial Narrow" w:cs="Calibri"/>
          <w:sz w:val="22"/>
          <w:szCs w:val="22"/>
        </w:rPr>
        <w:t>Compter au maximum 10 000 habitants ou être considérée comme une commune rurale au sens de l’INSEE</w:t>
      </w:r>
    </w:p>
    <w:p w14:paraId="32D1CF9D" w14:textId="284F71D1" w:rsidR="00CD668E" w:rsidRPr="00DB020B" w:rsidRDefault="00CD668E" w:rsidP="007477FF">
      <w:pPr>
        <w:pStyle w:val="Paragraphedeliste"/>
        <w:numPr>
          <w:ilvl w:val="0"/>
          <w:numId w:val="2"/>
        </w:numPr>
        <w:spacing w:after="0"/>
        <w:ind w:left="714" w:hanging="357"/>
        <w:jc w:val="both"/>
        <w:rPr>
          <w:rFonts w:ascii="Arial Narrow" w:hAnsi="Arial Narrow" w:cs="Calibri"/>
          <w:bCs/>
          <w:sz w:val="22"/>
          <w:szCs w:val="22"/>
        </w:rPr>
      </w:pPr>
      <w:r w:rsidRPr="00DB020B">
        <w:rPr>
          <w:rFonts w:ascii="Arial Narrow" w:hAnsi="Arial Narrow" w:cs="Calibri"/>
          <w:bCs/>
          <w:sz w:val="22"/>
          <w:szCs w:val="22"/>
        </w:rPr>
        <w:t>Répondre au cahier des charges d’accueil du spectacle et de partenariat avec la Région (voir ci-dessous)</w:t>
      </w:r>
    </w:p>
    <w:p w14:paraId="594E472E" w14:textId="77777777" w:rsidR="00DA794E" w:rsidRPr="00DB020B" w:rsidRDefault="00DA794E" w:rsidP="007477FF">
      <w:pPr>
        <w:pStyle w:val="Paragraphedeliste"/>
        <w:spacing w:after="120"/>
        <w:ind w:left="714"/>
        <w:jc w:val="both"/>
        <w:rPr>
          <w:rFonts w:ascii="Arial Narrow" w:hAnsi="Arial Narrow" w:cs="Calibri"/>
          <w:bCs/>
          <w:sz w:val="22"/>
          <w:szCs w:val="22"/>
        </w:rPr>
      </w:pPr>
    </w:p>
    <w:p w14:paraId="1B7C3773" w14:textId="77777777" w:rsidR="00CD668E" w:rsidRDefault="00CD668E" w:rsidP="007477FF">
      <w:pPr>
        <w:pStyle w:val="Paragraphedeliste"/>
        <w:jc w:val="both"/>
        <w:rPr>
          <w:rFonts w:ascii="Arial Narrow" w:hAnsi="Arial Narrow" w:cs="Calibri"/>
          <w:bCs/>
          <w:sz w:val="22"/>
          <w:szCs w:val="22"/>
        </w:rPr>
      </w:pPr>
    </w:p>
    <w:p w14:paraId="61477502" w14:textId="77777777" w:rsidR="00856EAE" w:rsidRDefault="00856EAE" w:rsidP="007477FF">
      <w:pPr>
        <w:pStyle w:val="Paragraphedeliste"/>
        <w:jc w:val="both"/>
        <w:rPr>
          <w:rFonts w:ascii="Arial Narrow" w:hAnsi="Arial Narrow" w:cs="Calibri"/>
          <w:bCs/>
          <w:sz w:val="22"/>
          <w:szCs w:val="22"/>
        </w:rPr>
      </w:pPr>
    </w:p>
    <w:p w14:paraId="500C1738" w14:textId="77777777" w:rsidR="00856EAE" w:rsidRPr="00DB020B" w:rsidRDefault="00856EAE" w:rsidP="007477FF">
      <w:pPr>
        <w:pStyle w:val="Paragraphedeliste"/>
        <w:jc w:val="both"/>
        <w:rPr>
          <w:rFonts w:ascii="Arial Narrow" w:hAnsi="Arial Narrow" w:cs="Calibri"/>
          <w:bCs/>
          <w:sz w:val="22"/>
          <w:szCs w:val="22"/>
        </w:rPr>
      </w:pPr>
    </w:p>
    <w:p w14:paraId="2F5B059E" w14:textId="25C54252" w:rsidR="006B7AFF" w:rsidRPr="00DB020B" w:rsidRDefault="006B7AFF" w:rsidP="007477FF">
      <w:pPr>
        <w:jc w:val="both"/>
        <w:rPr>
          <w:rFonts w:ascii="Arial Narrow" w:hAnsi="Arial Narrow" w:cs="Calibri"/>
          <w:b/>
          <w:bCs/>
          <w:sz w:val="22"/>
          <w:szCs w:val="22"/>
          <w:u w:val="single"/>
        </w:rPr>
      </w:pPr>
      <w:r w:rsidRPr="00DB020B">
        <w:rPr>
          <w:rFonts w:ascii="Arial Narrow" w:hAnsi="Arial Narrow" w:cs="Calibri"/>
          <w:b/>
          <w:bCs/>
          <w:sz w:val="22"/>
          <w:szCs w:val="22"/>
          <w:u w:val="single"/>
        </w:rPr>
        <w:lastRenderedPageBreak/>
        <w:t>Critères d'évaluation</w:t>
      </w:r>
      <w:r w:rsidR="007F73F5" w:rsidRPr="00DB020B">
        <w:rPr>
          <w:rFonts w:ascii="Arial Narrow" w:hAnsi="Arial Narrow" w:cs="Calibri"/>
          <w:b/>
          <w:bCs/>
          <w:sz w:val="22"/>
          <w:szCs w:val="22"/>
          <w:u w:val="single"/>
        </w:rPr>
        <w:t xml:space="preserve"> des candidatures par la Région</w:t>
      </w:r>
    </w:p>
    <w:p w14:paraId="4F87AFB2" w14:textId="19225178" w:rsidR="007F73F5" w:rsidRPr="00DB020B" w:rsidRDefault="007F73F5" w:rsidP="007477FF">
      <w:pPr>
        <w:pStyle w:val="Paragraphedeliste"/>
        <w:numPr>
          <w:ilvl w:val="0"/>
          <w:numId w:val="8"/>
        </w:numPr>
        <w:jc w:val="both"/>
        <w:rPr>
          <w:rFonts w:ascii="Arial Narrow" w:hAnsi="Arial Narrow" w:cs="Calibri"/>
          <w:sz w:val="22"/>
          <w:szCs w:val="22"/>
        </w:rPr>
      </w:pPr>
      <w:r w:rsidRPr="00DB020B">
        <w:rPr>
          <w:rFonts w:ascii="Arial Narrow" w:hAnsi="Arial Narrow" w:cs="Calibri"/>
          <w:b/>
          <w:bCs/>
          <w:sz w:val="22"/>
          <w:szCs w:val="22"/>
        </w:rPr>
        <w:t>Complétude du dossier de candidature et respect du délai de dépôt de la demande</w:t>
      </w:r>
      <w:r w:rsidR="00DA794E" w:rsidRPr="00DB020B">
        <w:rPr>
          <w:rFonts w:ascii="Arial Narrow" w:hAnsi="Arial Narrow" w:cs="Calibri"/>
          <w:b/>
          <w:bCs/>
          <w:sz w:val="22"/>
          <w:szCs w:val="22"/>
        </w:rPr>
        <w:t> : avant le 1</w:t>
      </w:r>
      <w:r w:rsidR="00E37994" w:rsidRPr="00DB020B">
        <w:rPr>
          <w:rFonts w:ascii="Arial Narrow" w:hAnsi="Arial Narrow" w:cs="Calibri"/>
          <w:b/>
          <w:bCs/>
          <w:sz w:val="22"/>
          <w:szCs w:val="22"/>
        </w:rPr>
        <w:t>4</w:t>
      </w:r>
      <w:r w:rsidR="00DA794E" w:rsidRPr="00DB020B">
        <w:rPr>
          <w:rFonts w:ascii="Arial Narrow" w:hAnsi="Arial Narrow" w:cs="Calibri"/>
          <w:b/>
          <w:bCs/>
          <w:sz w:val="22"/>
          <w:szCs w:val="22"/>
        </w:rPr>
        <w:t xml:space="preserve"> juin 2026 dernier délai -</w:t>
      </w:r>
      <w:r w:rsidRPr="00DB020B">
        <w:rPr>
          <w:rFonts w:ascii="Arial Narrow" w:hAnsi="Arial Narrow" w:cs="Calibri"/>
          <w:sz w:val="22"/>
          <w:szCs w:val="22"/>
        </w:rPr>
        <w:t> </w:t>
      </w:r>
      <w:r w:rsidR="00DA794E" w:rsidRPr="00DB020B">
        <w:rPr>
          <w:rFonts w:ascii="Arial Narrow" w:hAnsi="Arial Narrow" w:cs="Calibri"/>
          <w:sz w:val="22"/>
          <w:szCs w:val="22"/>
        </w:rPr>
        <w:t>t</w:t>
      </w:r>
      <w:r w:rsidRPr="00DB020B">
        <w:rPr>
          <w:rFonts w:ascii="Arial Narrow" w:hAnsi="Arial Narrow" w:cs="Calibri"/>
          <w:sz w:val="22"/>
          <w:szCs w:val="22"/>
        </w:rPr>
        <w:t xml:space="preserve">out dossier non complet ou déposé hors délai </w:t>
      </w:r>
      <w:r w:rsidR="00863654" w:rsidRPr="00DB020B">
        <w:rPr>
          <w:rFonts w:ascii="Arial Narrow" w:hAnsi="Arial Narrow" w:cs="Calibri"/>
          <w:sz w:val="22"/>
          <w:szCs w:val="22"/>
        </w:rPr>
        <w:t>sera</w:t>
      </w:r>
      <w:r w:rsidRPr="00DB020B">
        <w:rPr>
          <w:rFonts w:ascii="Arial Narrow" w:hAnsi="Arial Narrow" w:cs="Calibri"/>
          <w:sz w:val="22"/>
          <w:szCs w:val="22"/>
        </w:rPr>
        <w:t xml:space="preserve"> refusé</w:t>
      </w:r>
    </w:p>
    <w:p w14:paraId="7D6D9116" w14:textId="77777777" w:rsidR="00FE489D" w:rsidRPr="00DB020B" w:rsidRDefault="00FE489D" w:rsidP="007477FF">
      <w:pPr>
        <w:numPr>
          <w:ilvl w:val="0"/>
          <w:numId w:val="8"/>
        </w:numPr>
        <w:jc w:val="both"/>
        <w:rPr>
          <w:rFonts w:ascii="Arial Narrow" w:hAnsi="Arial Narrow" w:cs="Calibri"/>
          <w:sz w:val="22"/>
          <w:szCs w:val="22"/>
        </w:rPr>
      </w:pPr>
      <w:r w:rsidRPr="00DB020B">
        <w:rPr>
          <w:rFonts w:ascii="Arial Narrow" w:hAnsi="Arial Narrow" w:cs="Calibri"/>
          <w:b/>
          <w:bCs/>
          <w:sz w:val="22"/>
          <w:szCs w:val="22"/>
        </w:rPr>
        <w:t>Faisabilité technique et organisationnelle</w:t>
      </w:r>
      <w:r w:rsidRPr="00DB020B">
        <w:rPr>
          <w:rFonts w:ascii="Arial Narrow" w:hAnsi="Arial Narrow" w:cs="Calibri"/>
          <w:sz w:val="22"/>
          <w:szCs w:val="22"/>
        </w:rPr>
        <w:t> : les lieux choisis devront être compatibles avec les temps de trajets et horaires proposés ; ils devront respecter les conditions du cahier des charges (ci-dessous)</w:t>
      </w:r>
    </w:p>
    <w:p w14:paraId="09702373" w14:textId="5C752347" w:rsidR="006B7AFF" w:rsidRPr="00DB020B" w:rsidRDefault="006B7AFF" w:rsidP="007477FF">
      <w:pPr>
        <w:numPr>
          <w:ilvl w:val="0"/>
          <w:numId w:val="8"/>
        </w:numPr>
        <w:jc w:val="both"/>
        <w:rPr>
          <w:rFonts w:ascii="Arial Narrow" w:hAnsi="Arial Narrow" w:cs="Calibri"/>
          <w:sz w:val="22"/>
          <w:szCs w:val="22"/>
        </w:rPr>
      </w:pPr>
      <w:r w:rsidRPr="00DB020B">
        <w:rPr>
          <w:rFonts w:ascii="Arial Narrow" w:hAnsi="Arial Narrow" w:cs="Calibri"/>
          <w:b/>
          <w:bCs/>
          <w:sz w:val="22"/>
          <w:szCs w:val="22"/>
        </w:rPr>
        <w:t>Répartition territoriale</w:t>
      </w:r>
      <w:r w:rsidR="007F73F5" w:rsidRPr="00DB020B">
        <w:rPr>
          <w:rFonts w:ascii="Arial Narrow" w:hAnsi="Arial Narrow" w:cs="Calibri"/>
          <w:sz w:val="22"/>
          <w:szCs w:val="22"/>
        </w:rPr>
        <w:t xml:space="preserve"> : les tournées des scènes itinérantes devront </w:t>
      </w:r>
      <w:r w:rsidR="00E37994" w:rsidRPr="00DB020B">
        <w:rPr>
          <w:rFonts w:ascii="Arial Narrow" w:hAnsi="Arial Narrow" w:cs="Calibri"/>
          <w:sz w:val="22"/>
          <w:szCs w:val="22"/>
        </w:rPr>
        <w:t xml:space="preserve">participer à </w:t>
      </w:r>
      <w:r w:rsidR="007F73F5" w:rsidRPr="00DB020B">
        <w:rPr>
          <w:rFonts w:ascii="Arial Narrow" w:hAnsi="Arial Narrow" w:cs="Calibri"/>
          <w:sz w:val="22"/>
          <w:szCs w:val="22"/>
        </w:rPr>
        <w:t xml:space="preserve">une répartition territoriale équilibrée </w:t>
      </w:r>
      <w:r w:rsidR="00E37994" w:rsidRPr="00DB020B">
        <w:rPr>
          <w:rFonts w:ascii="Arial Narrow" w:hAnsi="Arial Narrow" w:cs="Calibri"/>
          <w:sz w:val="22"/>
          <w:szCs w:val="22"/>
        </w:rPr>
        <w:t xml:space="preserve">de l’événement Ma Région Virtuose </w:t>
      </w:r>
      <w:r w:rsidR="007F73F5" w:rsidRPr="00DB020B">
        <w:rPr>
          <w:rFonts w:ascii="Arial Narrow" w:hAnsi="Arial Narrow" w:cs="Calibri"/>
          <w:sz w:val="22"/>
          <w:szCs w:val="22"/>
        </w:rPr>
        <w:t>entre les cinq départements</w:t>
      </w:r>
    </w:p>
    <w:p w14:paraId="7F8DFFDA" w14:textId="5D03EACC" w:rsidR="00FE489D" w:rsidRPr="00DB020B" w:rsidRDefault="00FE489D" w:rsidP="007477FF">
      <w:pPr>
        <w:numPr>
          <w:ilvl w:val="0"/>
          <w:numId w:val="8"/>
        </w:numPr>
        <w:jc w:val="both"/>
        <w:rPr>
          <w:rFonts w:ascii="Arial Narrow" w:hAnsi="Arial Narrow" w:cs="Calibri"/>
          <w:sz w:val="22"/>
          <w:szCs w:val="22"/>
        </w:rPr>
      </w:pPr>
      <w:r w:rsidRPr="00DB020B">
        <w:rPr>
          <w:rFonts w:ascii="Arial Narrow" w:hAnsi="Arial Narrow" w:cs="Calibri"/>
          <w:b/>
          <w:bCs/>
          <w:sz w:val="22"/>
          <w:szCs w:val="22"/>
        </w:rPr>
        <w:t>Les communes n’ayant pas accueilli la scène itinérante sur les deux éditions passées de l’évènement seront prioritaires</w:t>
      </w:r>
    </w:p>
    <w:p w14:paraId="22C5135B" w14:textId="77777777" w:rsidR="00AD4AA4" w:rsidRPr="00DB020B" w:rsidRDefault="00AD4AA4" w:rsidP="007477FF">
      <w:pPr>
        <w:ind w:left="720"/>
        <w:jc w:val="both"/>
        <w:rPr>
          <w:rFonts w:ascii="Arial Narrow" w:hAnsi="Arial Narrow" w:cs="Calibri"/>
          <w:sz w:val="22"/>
          <w:szCs w:val="22"/>
        </w:rPr>
      </w:pPr>
    </w:p>
    <w:p w14:paraId="57A36D6B" w14:textId="77777777" w:rsidR="007F73F5" w:rsidRPr="00DB020B" w:rsidRDefault="007F73F5" w:rsidP="007477FF">
      <w:pPr>
        <w:jc w:val="both"/>
        <w:rPr>
          <w:rFonts w:ascii="Arial Narrow" w:hAnsi="Arial Narrow" w:cs="Calibri"/>
          <w:b/>
          <w:bCs/>
          <w:sz w:val="22"/>
          <w:szCs w:val="22"/>
          <w:u w:val="single"/>
        </w:rPr>
      </w:pPr>
      <w:r w:rsidRPr="00DB020B">
        <w:rPr>
          <w:rFonts w:ascii="Arial Narrow" w:hAnsi="Arial Narrow" w:cs="Calibri"/>
          <w:b/>
          <w:bCs/>
          <w:sz w:val="22"/>
          <w:szCs w:val="22"/>
          <w:u w:val="single"/>
        </w:rPr>
        <w:t xml:space="preserve">Calendrier </w:t>
      </w:r>
    </w:p>
    <w:p w14:paraId="6FA3032B" w14:textId="7CE91B86" w:rsidR="00DA794E" w:rsidRPr="00DB020B" w:rsidRDefault="00DA794E" w:rsidP="007477FF">
      <w:pPr>
        <w:pStyle w:val="Paragraphedeliste"/>
        <w:numPr>
          <w:ilvl w:val="0"/>
          <w:numId w:val="8"/>
        </w:numPr>
        <w:spacing w:after="120" w:line="276" w:lineRule="auto"/>
        <w:jc w:val="both"/>
        <w:rPr>
          <w:rFonts w:ascii="Arial Narrow" w:hAnsi="Arial Narrow" w:cs="Calibri"/>
          <w:sz w:val="22"/>
          <w:szCs w:val="22"/>
        </w:rPr>
      </w:pPr>
      <w:r w:rsidRPr="00DB020B">
        <w:rPr>
          <w:rFonts w:ascii="Arial Narrow" w:hAnsi="Arial Narrow" w:cs="Calibri"/>
          <w:b/>
          <w:bCs/>
          <w:sz w:val="22"/>
          <w:szCs w:val="22"/>
        </w:rPr>
        <w:t>R</w:t>
      </w:r>
      <w:r w:rsidR="007F73F5" w:rsidRPr="00DB020B">
        <w:rPr>
          <w:rFonts w:ascii="Arial Narrow" w:hAnsi="Arial Narrow" w:cs="Calibri"/>
          <w:b/>
          <w:bCs/>
          <w:sz w:val="22"/>
          <w:szCs w:val="22"/>
        </w:rPr>
        <w:t xml:space="preserve">éception des candidatures pour le </w:t>
      </w:r>
      <w:r w:rsidR="00FE489D" w:rsidRPr="00DB020B">
        <w:rPr>
          <w:rFonts w:ascii="Arial Narrow" w:hAnsi="Arial Narrow" w:cs="Calibri"/>
          <w:b/>
          <w:sz w:val="22"/>
          <w:szCs w:val="22"/>
        </w:rPr>
        <w:t>1</w:t>
      </w:r>
      <w:r w:rsidR="00E37994" w:rsidRPr="00DB020B">
        <w:rPr>
          <w:rFonts w:ascii="Arial Narrow" w:hAnsi="Arial Narrow" w:cs="Calibri"/>
          <w:b/>
          <w:sz w:val="22"/>
          <w:szCs w:val="22"/>
        </w:rPr>
        <w:t>4</w:t>
      </w:r>
      <w:r w:rsidRPr="00DB020B">
        <w:rPr>
          <w:rFonts w:ascii="Arial Narrow" w:hAnsi="Arial Narrow" w:cs="Calibri"/>
          <w:b/>
          <w:sz w:val="22"/>
          <w:szCs w:val="22"/>
        </w:rPr>
        <w:t xml:space="preserve"> </w:t>
      </w:r>
      <w:r w:rsidR="007F73F5" w:rsidRPr="00DB020B">
        <w:rPr>
          <w:rFonts w:ascii="Arial Narrow" w:hAnsi="Arial Narrow" w:cs="Calibri"/>
          <w:b/>
          <w:sz w:val="22"/>
          <w:szCs w:val="22"/>
        </w:rPr>
        <w:t>juin 2026</w:t>
      </w:r>
      <w:r w:rsidR="00E37994" w:rsidRPr="00DB020B">
        <w:rPr>
          <w:rFonts w:ascii="Arial Narrow" w:hAnsi="Arial Narrow" w:cs="Calibri"/>
          <w:b/>
          <w:sz w:val="22"/>
          <w:szCs w:val="22"/>
        </w:rPr>
        <w:t xml:space="preserve"> à 21h</w:t>
      </w:r>
      <w:r w:rsidR="007F73F5" w:rsidRPr="00DB020B">
        <w:rPr>
          <w:rFonts w:ascii="Arial Narrow" w:hAnsi="Arial Narrow" w:cs="Calibri"/>
          <w:b/>
          <w:sz w:val="22"/>
          <w:szCs w:val="22"/>
        </w:rPr>
        <w:t xml:space="preserve"> </w:t>
      </w:r>
      <w:r w:rsidR="007F73F5" w:rsidRPr="00DB020B">
        <w:rPr>
          <w:rFonts w:ascii="Arial Narrow" w:hAnsi="Arial Narrow" w:cs="Calibri"/>
          <w:b/>
          <w:bCs/>
          <w:sz w:val="22"/>
          <w:szCs w:val="22"/>
        </w:rPr>
        <w:t xml:space="preserve">dernier délai </w:t>
      </w:r>
    </w:p>
    <w:p w14:paraId="516B8043" w14:textId="77777777" w:rsidR="00DA794E" w:rsidRPr="00DB020B" w:rsidRDefault="00DA794E" w:rsidP="007477FF">
      <w:pPr>
        <w:pStyle w:val="Paragraphedeliste"/>
        <w:spacing w:after="120" w:line="276" w:lineRule="auto"/>
        <w:jc w:val="both"/>
        <w:rPr>
          <w:rFonts w:ascii="Arial Narrow" w:hAnsi="Arial Narrow" w:cs="Calibri"/>
          <w:sz w:val="12"/>
          <w:szCs w:val="12"/>
        </w:rPr>
      </w:pPr>
    </w:p>
    <w:p w14:paraId="6487B60F" w14:textId="62D56AF2" w:rsidR="007F73F5" w:rsidRPr="00DB020B" w:rsidRDefault="001A7E57" w:rsidP="007477FF">
      <w:pPr>
        <w:pStyle w:val="Paragraphedeliste"/>
        <w:numPr>
          <w:ilvl w:val="0"/>
          <w:numId w:val="8"/>
        </w:numPr>
        <w:spacing w:after="120" w:line="276" w:lineRule="auto"/>
        <w:jc w:val="both"/>
        <w:rPr>
          <w:rFonts w:ascii="Arial Narrow" w:hAnsi="Arial Narrow" w:cs="Calibri"/>
          <w:sz w:val="22"/>
          <w:szCs w:val="22"/>
        </w:rPr>
      </w:pPr>
      <w:r>
        <w:rPr>
          <w:rFonts w:ascii="Arial Narrow" w:hAnsi="Arial Narrow" w:cs="Calibri"/>
          <w:sz w:val="22"/>
          <w:szCs w:val="22"/>
        </w:rPr>
        <w:t>Désignation des communes retenues par vote en assemblée délibérante au 2</w:t>
      </w:r>
      <w:r w:rsidRPr="001A7E57">
        <w:rPr>
          <w:rFonts w:ascii="Arial Narrow" w:hAnsi="Arial Narrow" w:cs="Calibri"/>
          <w:sz w:val="22"/>
          <w:szCs w:val="22"/>
          <w:vertAlign w:val="superscript"/>
        </w:rPr>
        <w:t>ème</w:t>
      </w:r>
      <w:r>
        <w:rPr>
          <w:rFonts w:ascii="Arial Narrow" w:hAnsi="Arial Narrow" w:cs="Calibri"/>
          <w:sz w:val="22"/>
          <w:szCs w:val="22"/>
        </w:rPr>
        <w:t xml:space="preserve"> semestre 2026</w:t>
      </w:r>
    </w:p>
    <w:p w14:paraId="52A9B89D" w14:textId="77777777" w:rsidR="00DA794E" w:rsidRPr="00DB020B" w:rsidRDefault="00DA794E" w:rsidP="007477FF">
      <w:pPr>
        <w:pStyle w:val="Paragraphedeliste"/>
        <w:spacing w:after="120"/>
        <w:jc w:val="both"/>
        <w:rPr>
          <w:rFonts w:ascii="Arial Narrow" w:hAnsi="Arial Narrow" w:cs="Calibri"/>
          <w:sz w:val="12"/>
          <w:szCs w:val="12"/>
        </w:rPr>
      </w:pPr>
    </w:p>
    <w:p w14:paraId="45604573" w14:textId="53DFEAF6" w:rsidR="007F73F5" w:rsidRPr="00DB020B" w:rsidRDefault="00DA794E" w:rsidP="007477FF">
      <w:pPr>
        <w:pStyle w:val="Paragraphedeliste"/>
        <w:numPr>
          <w:ilvl w:val="0"/>
          <w:numId w:val="8"/>
        </w:numPr>
        <w:spacing w:after="120" w:line="276" w:lineRule="auto"/>
        <w:jc w:val="both"/>
        <w:rPr>
          <w:rFonts w:ascii="Arial Narrow" w:hAnsi="Arial Narrow" w:cs="Calibri"/>
          <w:sz w:val="22"/>
          <w:szCs w:val="22"/>
        </w:rPr>
      </w:pPr>
      <w:r w:rsidRPr="00DB020B">
        <w:rPr>
          <w:rFonts w:ascii="Arial Narrow" w:hAnsi="Arial Narrow" w:cs="Calibri"/>
          <w:sz w:val="22"/>
          <w:szCs w:val="22"/>
        </w:rPr>
        <w:t xml:space="preserve">Réunion d’information avec les communes retenues en </w:t>
      </w:r>
      <w:r w:rsidR="001A7E57">
        <w:rPr>
          <w:rFonts w:ascii="Arial Narrow" w:hAnsi="Arial Narrow" w:cs="Calibri"/>
          <w:sz w:val="22"/>
          <w:szCs w:val="22"/>
        </w:rPr>
        <w:t>octobre / novembre</w:t>
      </w:r>
    </w:p>
    <w:p w14:paraId="03C6B67B" w14:textId="77777777" w:rsidR="00DA794E" w:rsidRPr="00DB020B" w:rsidRDefault="00DA794E" w:rsidP="007477FF">
      <w:pPr>
        <w:pStyle w:val="Paragraphedeliste"/>
        <w:spacing w:after="120"/>
        <w:jc w:val="both"/>
        <w:rPr>
          <w:rFonts w:ascii="Arial Narrow" w:hAnsi="Arial Narrow" w:cs="Calibri"/>
          <w:sz w:val="12"/>
          <w:szCs w:val="12"/>
        </w:rPr>
      </w:pPr>
    </w:p>
    <w:p w14:paraId="19552B1D" w14:textId="519FF280" w:rsidR="007F73F5" w:rsidRPr="00DB020B" w:rsidRDefault="00DA794E" w:rsidP="007477FF">
      <w:pPr>
        <w:pStyle w:val="Paragraphedeliste"/>
        <w:numPr>
          <w:ilvl w:val="0"/>
          <w:numId w:val="8"/>
        </w:numPr>
        <w:spacing w:after="120" w:line="276" w:lineRule="auto"/>
        <w:jc w:val="both"/>
        <w:rPr>
          <w:rFonts w:ascii="Arial Narrow" w:hAnsi="Arial Narrow" w:cs="Calibri"/>
          <w:sz w:val="22"/>
          <w:szCs w:val="22"/>
        </w:rPr>
      </w:pPr>
      <w:r w:rsidRPr="00DB020B">
        <w:rPr>
          <w:rFonts w:ascii="Arial Narrow" w:hAnsi="Arial Narrow" w:cs="Calibri"/>
          <w:sz w:val="22"/>
          <w:szCs w:val="22"/>
        </w:rPr>
        <w:t>M</w:t>
      </w:r>
      <w:r w:rsidR="007F73F5" w:rsidRPr="00DB020B">
        <w:rPr>
          <w:rFonts w:ascii="Arial Narrow" w:hAnsi="Arial Narrow" w:cs="Calibri"/>
          <w:sz w:val="22"/>
          <w:szCs w:val="22"/>
        </w:rPr>
        <w:t xml:space="preserve">ise en œuvre de la communication à partir de </w:t>
      </w:r>
      <w:r w:rsidR="00FE489D" w:rsidRPr="00DB020B">
        <w:rPr>
          <w:rFonts w:ascii="Arial Narrow" w:hAnsi="Arial Narrow" w:cs="Calibri"/>
          <w:sz w:val="22"/>
          <w:szCs w:val="22"/>
        </w:rPr>
        <w:t xml:space="preserve">fin novembre/début </w:t>
      </w:r>
      <w:r w:rsidR="007F73F5" w:rsidRPr="00DB020B">
        <w:rPr>
          <w:rFonts w:ascii="Arial Narrow" w:hAnsi="Arial Narrow" w:cs="Calibri"/>
          <w:sz w:val="22"/>
          <w:szCs w:val="22"/>
        </w:rPr>
        <w:t xml:space="preserve">décembre </w:t>
      </w:r>
    </w:p>
    <w:p w14:paraId="3EA437E9" w14:textId="77777777" w:rsidR="00DA794E" w:rsidRPr="00DB020B" w:rsidRDefault="00DA794E" w:rsidP="007477FF">
      <w:pPr>
        <w:pStyle w:val="Paragraphedeliste"/>
        <w:spacing w:after="120"/>
        <w:jc w:val="both"/>
        <w:rPr>
          <w:rFonts w:ascii="Arial Narrow" w:hAnsi="Arial Narrow" w:cs="Calibri"/>
          <w:sz w:val="12"/>
          <w:szCs w:val="12"/>
        </w:rPr>
      </w:pPr>
    </w:p>
    <w:p w14:paraId="7363C54F" w14:textId="46BE4EA3" w:rsidR="007F73F5" w:rsidRPr="00DB020B" w:rsidRDefault="00DA794E" w:rsidP="007477FF">
      <w:pPr>
        <w:pStyle w:val="Paragraphedeliste"/>
        <w:numPr>
          <w:ilvl w:val="0"/>
          <w:numId w:val="8"/>
        </w:numPr>
        <w:spacing w:after="120" w:line="276" w:lineRule="auto"/>
        <w:jc w:val="both"/>
        <w:rPr>
          <w:rFonts w:ascii="Arial Narrow" w:hAnsi="Arial Narrow" w:cs="Calibri"/>
          <w:sz w:val="22"/>
          <w:szCs w:val="22"/>
        </w:rPr>
      </w:pPr>
      <w:r w:rsidRPr="00DB020B">
        <w:rPr>
          <w:rFonts w:ascii="Arial Narrow" w:hAnsi="Arial Narrow" w:cs="Calibri"/>
          <w:sz w:val="22"/>
          <w:szCs w:val="22"/>
        </w:rPr>
        <w:t>O</w:t>
      </w:r>
      <w:r w:rsidR="007F73F5" w:rsidRPr="00DB020B">
        <w:rPr>
          <w:rFonts w:ascii="Arial Narrow" w:hAnsi="Arial Narrow" w:cs="Calibri"/>
          <w:sz w:val="22"/>
          <w:szCs w:val="22"/>
        </w:rPr>
        <w:t>uverture de la billetterie en décembre (date à précise</w:t>
      </w:r>
      <w:r w:rsidR="007303CF" w:rsidRPr="00DB020B">
        <w:rPr>
          <w:rFonts w:ascii="Arial Narrow" w:hAnsi="Arial Narrow" w:cs="Calibri"/>
          <w:sz w:val="22"/>
          <w:szCs w:val="22"/>
        </w:rPr>
        <w:t>r)</w:t>
      </w:r>
      <w:r w:rsidR="007F73F5" w:rsidRPr="00DB020B">
        <w:rPr>
          <w:rFonts w:ascii="Arial Narrow" w:hAnsi="Arial Narrow" w:cs="Calibri"/>
          <w:sz w:val="22"/>
          <w:szCs w:val="22"/>
        </w:rPr>
        <w:t xml:space="preserve"> </w:t>
      </w:r>
    </w:p>
    <w:p w14:paraId="6F90E4F6" w14:textId="77777777" w:rsidR="00DA794E" w:rsidRPr="00DB020B" w:rsidRDefault="00DA794E" w:rsidP="007477FF">
      <w:pPr>
        <w:pStyle w:val="Paragraphedeliste"/>
        <w:spacing w:after="120"/>
        <w:jc w:val="both"/>
        <w:rPr>
          <w:rFonts w:ascii="Arial Narrow" w:hAnsi="Arial Narrow" w:cs="Calibri"/>
          <w:sz w:val="12"/>
          <w:szCs w:val="12"/>
        </w:rPr>
      </w:pPr>
    </w:p>
    <w:p w14:paraId="355E2C9E" w14:textId="6C491BBD" w:rsidR="00DA794E" w:rsidRPr="00DB020B" w:rsidRDefault="00DA794E" w:rsidP="007477FF">
      <w:pPr>
        <w:pStyle w:val="Paragraphedeliste"/>
        <w:numPr>
          <w:ilvl w:val="0"/>
          <w:numId w:val="8"/>
        </w:numPr>
        <w:spacing w:after="120" w:line="276" w:lineRule="auto"/>
        <w:jc w:val="both"/>
        <w:rPr>
          <w:rFonts w:ascii="Arial Narrow" w:hAnsi="Arial Narrow" w:cs="Calibri"/>
          <w:sz w:val="22"/>
          <w:szCs w:val="22"/>
        </w:rPr>
      </w:pPr>
      <w:r w:rsidRPr="00DB020B">
        <w:rPr>
          <w:rFonts w:ascii="Arial Narrow" w:hAnsi="Arial Narrow" w:cs="Calibri"/>
          <w:sz w:val="22"/>
          <w:szCs w:val="22"/>
        </w:rPr>
        <w:t>R</w:t>
      </w:r>
      <w:r w:rsidR="007F73F5" w:rsidRPr="00DB020B">
        <w:rPr>
          <w:rFonts w:ascii="Arial Narrow" w:hAnsi="Arial Narrow" w:cs="Calibri"/>
          <w:sz w:val="22"/>
          <w:szCs w:val="22"/>
        </w:rPr>
        <w:t xml:space="preserve">eprésentation entre le </w:t>
      </w:r>
      <w:r w:rsidRPr="00DB020B">
        <w:rPr>
          <w:rFonts w:ascii="Arial Narrow" w:hAnsi="Arial Narrow" w:cs="Calibri"/>
          <w:sz w:val="22"/>
          <w:szCs w:val="22"/>
        </w:rPr>
        <w:t xml:space="preserve">8 et le 24 </w:t>
      </w:r>
      <w:r w:rsidR="007F73F5" w:rsidRPr="00DB020B">
        <w:rPr>
          <w:rFonts w:ascii="Arial Narrow" w:hAnsi="Arial Narrow" w:cs="Calibri"/>
          <w:sz w:val="22"/>
          <w:szCs w:val="22"/>
        </w:rPr>
        <w:t>janvier 2027</w:t>
      </w:r>
    </w:p>
    <w:p w14:paraId="33069E93" w14:textId="77777777" w:rsidR="00DA794E" w:rsidRPr="00DB020B" w:rsidRDefault="00DA794E" w:rsidP="007477FF">
      <w:pPr>
        <w:pStyle w:val="Paragraphedeliste"/>
        <w:jc w:val="both"/>
        <w:rPr>
          <w:rFonts w:ascii="Arial Narrow" w:hAnsi="Arial Narrow" w:cs="Calibri"/>
          <w:sz w:val="22"/>
          <w:szCs w:val="22"/>
        </w:rPr>
      </w:pPr>
    </w:p>
    <w:p w14:paraId="12B7DF85" w14:textId="77777777" w:rsidR="00DA794E" w:rsidRPr="00DB020B" w:rsidRDefault="00DA794E" w:rsidP="007477FF">
      <w:pPr>
        <w:spacing w:after="0" w:line="276" w:lineRule="auto"/>
        <w:jc w:val="both"/>
        <w:rPr>
          <w:rFonts w:ascii="Arial Narrow" w:hAnsi="Arial Narrow" w:cs="Calibri"/>
          <w:i/>
          <w:iCs/>
          <w:sz w:val="22"/>
          <w:szCs w:val="22"/>
        </w:rPr>
      </w:pPr>
    </w:p>
    <w:p w14:paraId="524C2FFE" w14:textId="6FE1C8D6" w:rsidR="00DA794E" w:rsidRPr="00DB020B" w:rsidRDefault="00DA794E" w:rsidP="007477FF">
      <w:pPr>
        <w:tabs>
          <w:tab w:val="left" w:pos="0"/>
        </w:tabs>
        <w:spacing w:after="0" w:line="276" w:lineRule="auto"/>
        <w:jc w:val="both"/>
        <w:rPr>
          <w:rFonts w:ascii="Arial Narrow" w:hAnsi="Arial Narrow" w:cs="Calibri"/>
          <w:sz w:val="22"/>
          <w:szCs w:val="22"/>
        </w:rPr>
      </w:pPr>
      <w:r w:rsidRPr="00DB020B">
        <w:rPr>
          <w:rFonts w:ascii="Arial Narrow" w:hAnsi="Arial Narrow" w:cs="Calibri"/>
          <w:sz w:val="22"/>
          <w:szCs w:val="22"/>
        </w:rPr>
        <w:t>La Région se réserve le droit</w:t>
      </w:r>
    </w:p>
    <w:p w14:paraId="1C57E098" w14:textId="1A530A1C" w:rsidR="00DA794E" w:rsidRPr="00DB020B" w:rsidRDefault="00DA794E" w:rsidP="007477FF">
      <w:pPr>
        <w:pStyle w:val="Paragraphedeliste"/>
        <w:numPr>
          <w:ilvl w:val="1"/>
          <w:numId w:val="2"/>
        </w:numPr>
        <w:tabs>
          <w:tab w:val="left" w:pos="0"/>
        </w:tabs>
        <w:spacing w:after="0" w:line="276" w:lineRule="auto"/>
        <w:ind w:left="567" w:hanging="567"/>
        <w:jc w:val="both"/>
        <w:rPr>
          <w:rFonts w:ascii="Arial Narrow" w:hAnsi="Arial Narrow" w:cs="Calibri"/>
          <w:sz w:val="22"/>
          <w:szCs w:val="22"/>
        </w:rPr>
      </w:pPr>
      <w:r w:rsidRPr="00DB020B">
        <w:rPr>
          <w:rFonts w:ascii="Arial Narrow" w:hAnsi="Arial Narrow" w:cs="Calibri"/>
          <w:sz w:val="22"/>
          <w:szCs w:val="22"/>
        </w:rPr>
        <w:t>De sélectionner les communes et/ou de solliciter d’autres communes dans un objectif de bonne répartition territoriales des représentations</w:t>
      </w:r>
    </w:p>
    <w:p w14:paraId="554EAD04" w14:textId="2E0B9E40" w:rsidR="00DA794E" w:rsidRDefault="00DA794E" w:rsidP="007477FF">
      <w:pPr>
        <w:pStyle w:val="Paragraphedeliste"/>
        <w:numPr>
          <w:ilvl w:val="1"/>
          <w:numId w:val="2"/>
        </w:numPr>
        <w:tabs>
          <w:tab w:val="left" w:pos="0"/>
        </w:tabs>
        <w:spacing w:after="0" w:line="276" w:lineRule="auto"/>
        <w:ind w:left="567" w:hanging="567"/>
        <w:jc w:val="both"/>
        <w:rPr>
          <w:rFonts w:ascii="Arial Narrow" w:hAnsi="Arial Narrow" w:cs="Calibri"/>
          <w:sz w:val="22"/>
          <w:szCs w:val="22"/>
        </w:rPr>
      </w:pPr>
      <w:r w:rsidRPr="00DB020B">
        <w:rPr>
          <w:rFonts w:ascii="Arial Narrow" w:hAnsi="Arial Narrow" w:cs="Calibri"/>
          <w:sz w:val="22"/>
          <w:szCs w:val="22"/>
        </w:rPr>
        <w:t>De ne pas donner suite à l’opération si les conditions globales de faisabilité ne sont pas réunies</w:t>
      </w:r>
    </w:p>
    <w:p w14:paraId="25C03D24" w14:textId="77777777" w:rsidR="00531406" w:rsidRDefault="00531406" w:rsidP="00531406">
      <w:pPr>
        <w:tabs>
          <w:tab w:val="left" w:pos="0"/>
        </w:tabs>
        <w:spacing w:after="0" w:line="276" w:lineRule="auto"/>
        <w:jc w:val="both"/>
        <w:rPr>
          <w:rFonts w:ascii="Arial Narrow" w:hAnsi="Arial Narrow" w:cs="Calibri"/>
          <w:sz w:val="22"/>
          <w:szCs w:val="22"/>
        </w:rPr>
      </w:pPr>
    </w:p>
    <w:p w14:paraId="0AFFA858" w14:textId="77777777" w:rsidR="00531406" w:rsidRDefault="00531406" w:rsidP="00531406">
      <w:pPr>
        <w:tabs>
          <w:tab w:val="left" w:pos="0"/>
        </w:tabs>
        <w:spacing w:after="0" w:line="276" w:lineRule="auto"/>
        <w:jc w:val="both"/>
        <w:rPr>
          <w:rFonts w:ascii="Arial Narrow" w:hAnsi="Arial Narrow" w:cs="Calibri"/>
          <w:sz w:val="22"/>
          <w:szCs w:val="22"/>
        </w:rPr>
      </w:pPr>
    </w:p>
    <w:p w14:paraId="43F772C3" w14:textId="77777777" w:rsidR="00531406" w:rsidRDefault="00531406" w:rsidP="00531406">
      <w:pPr>
        <w:tabs>
          <w:tab w:val="left" w:pos="0"/>
        </w:tabs>
        <w:spacing w:after="0" w:line="276" w:lineRule="auto"/>
        <w:jc w:val="both"/>
        <w:rPr>
          <w:rFonts w:ascii="Arial Narrow" w:hAnsi="Arial Narrow" w:cs="Calibri"/>
          <w:sz w:val="22"/>
          <w:szCs w:val="22"/>
        </w:rPr>
      </w:pPr>
    </w:p>
    <w:p w14:paraId="52E9ECBE" w14:textId="77777777" w:rsidR="00531406" w:rsidRDefault="00531406" w:rsidP="00531406">
      <w:pPr>
        <w:tabs>
          <w:tab w:val="left" w:pos="0"/>
        </w:tabs>
        <w:spacing w:after="0" w:line="276" w:lineRule="auto"/>
        <w:jc w:val="both"/>
        <w:rPr>
          <w:rFonts w:ascii="Arial Narrow" w:hAnsi="Arial Narrow" w:cs="Calibri"/>
          <w:sz w:val="22"/>
          <w:szCs w:val="22"/>
        </w:rPr>
      </w:pPr>
    </w:p>
    <w:p w14:paraId="7F6DA17C" w14:textId="77777777" w:rsidR="00531406" w:rsidRDefault="00531406" w:rsidP="00531406">
      <w:pPr>
        <w:tabs>
          <w:tab w:val="left" w:pos="0"/>
        </w:tabs>
        <w:spacing w:after="0" w:line="276" w:lineRule="auto"/>
        <w:jc w:val="both"/>
        <w:rPr>
          <w:rFonts w:ascii="Arial Narrow" w:hAnsi="Arial Narrow" w:cs="Calibri"/>
          <w:sz w:val="22"/>
          <w:szCs w:val="22"/>
        </w:rPr>
      </w:pPr>
    </w:p>
    <w:p w14:paraId="664EDE69" w14:textId="593241A9" w:rsidR="00531406" w:rsidRPr="00531406" w:rsidRDefault="00531406" w:rsidP="00531406">
      <w:pPr>
        <w:jc w:val="both"/>
        <w:rPr>
          <w:rFonts w:ascii="Arial Narrow" w:hAnsi="Arial Narrow" w:cs="Calibri"/>
          <w:sz w:val="22"/>
          <w:szCs w:val="22"/>
        </w:rPr>
      </w:pPr>
    </w:p>
    <w:p w14:paraId="3888C91F" w14:textId="77777777" w:rsidR="00DA794E" w:rsidRPr="00DB020B" w:rsidRDefault="00DA794E" w:rsidP="007477FF">
      <w:pPr>
        <w:jc w:val="both"/>
        <w:rPr>
          <w:rFonts w:ascii="Arial Narrow" w:hAnsi="Arial Narrow" w:cs="Calibri"/>
          <w:sz w:val="22"/>
          <w:szCs w:val="22"/>
        </w:rPr>
      </w:pPr>
      <w:r w:rsidRPr="00DB020B">
        <w:rPr>
          <w:rFonts w:ascii="Arial Narrow" w:hAnsi="Arial Narrow" w:cs="Calibri"/>
          <w:sz w:val="22"/>
          <w:szCs w:val="22"/>
        </w:rPr>
        <w:br w:type="page"/>
      </w:r>
    </w:p>
    <w:p w14:paraId="04E08C3D" w14:textId="01F20681" w:rsidR="007303CF" w:rsidRPr="00DB020B" w:rsidRDefault="007F73F5" w:rsidP="00914696">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bCs/>
          <w:sz w:val="22"/>
          <w:szCs w:val="22"/>
        </w:rPr>
      </w:pPr>
      <w:r w:rsidRPr="00DB020B">
        <w:rPr>
          <w:rFonts w:ascii="Arial Narrow" w:hAnsi="Arial Narrow" w:cs="Calibri"/>
          <w:b/>
          <w:bCs/>
          <w:sz w:val="22"/>
          <w:szCs w:val="22"/>
        </w:rPr>
        <w:lastRenderedPageBreak/>
        <w:t xml:space="preserve">CAHIER DES CHARGES POUR L’ACCUEIL D’UNE REPRESENTATION </w:t>
      </w:r>
      <w:r w:rsidR="007303CF" w:rsidRPr="00DB020B">
        <w:rPr>
          <w:rFonts w:ascii="Arial Narrow" w:hAnsi="Arial Narrow" w:cs="Calibri"/>
          <w:b/>
          <w:bCs/>
          <w:sz w:val="22"/>
          <w:szCs w:val="22"/>
        </w:rPr>
        <w:t>D’UNE SCENE ITINERANTE</w:t>
      </w:r>
    </w:p>
    <w:p w14:paraId="5D1F38ED" w14:textId="07C535ED" w:rsidR="007F73F5" w:rsidRPr="00DB020B" w:rsidRDefault="007303CF" w:rsidP="00914696">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bCs/>
          <w:sz w:val="22"/>
          <w:szCs w:val="22"/>
        </w:rPr>
      </w:pPr>
      <w:r w:rsidRPr="00DB020B">
        <w:rPr>
          <w:rFonts w:ascii="Arial Narrow" w:hAnsi="Arial Narrow" w:cs="Calibri"/>
          <w:b/>
          <w:bCs/>
          <w:sz w:val="22"/>
          <w:szCs w:val="22"/>
        </w:rPr>
        <w:t>DANS LE CADRE DE MA REGION VIRTUOSE EN JANVIER 2027</w:t>
      </w:r>
    </w:p>
    <w:p w14:paraId="11D7C1B4" w14:textId="77777777" w:rsidR="007F73F5" w:rsidRPr="00DB020B" w:rsidRDefault="007F73F5" w:rsidP="007477FF">
      <w:pPr>
        <w:jc w:val="both"/>
        <w:rPr>
          <w:rFonts w:ascii="Arial Narrow" w:hAnsi="Arial Narrow" w:cs="Calibri"/>
          <w:sz w:val="22"/>
          <w:szCs w:val="22"/>
          <w:u w:val="single"/>
        </w:rPr>
      </w:pPr>
    </w:p>
    <w:p w14:paraId="1D2ED58F" w14:textId="0F5A88D8" w:rsidR="007F73F5" w:rsidRPr="00DB020B" w:rsidRDefault="007F73F5" w:rsidP="007477FF">
      <w:pPr>
        <w:jc w:val="both"/>
        <w:rPr>
          <w:rFonts w:ascii="Arial Narrow" w:hAnsi="Arial Narrow" w:cs="Calibri"/>
          <w:sz w:val="22"/>
          <w:szCs w:val="22"/>
        </w:rPr>
      </w:pPr>
      <w:r w:rsidRPr="00DB020B">
        <w:rPr>
          <w:rFonts w:ascii="Arial Narrow" w:hAnsi="Arial Narrow" w:cs="Calibri"/>
          <w:b/>
          <w:bCs/>
          <w:sz w:val="22"/>
          <w:szCs w:val="22"/>
        </w:rPr>
        <w:t>Une convention sera signée entre la collectivité d’accueil et la Région détaillant les engagements de chaque partie</w:t>
      </w:r>
      <w:r w:rsidRPr="00DB020B">
        <w:rPr>
          <w:rFonts w:ascii="Arial Narrow" w:hAnsi="Arial Narrow" w:cs="Calibri"/>
          <w:sz w:val="22"/>
          <w:szCs w:val="22"/>
        </w:rPr>
        <w:t>.</w:t>
      </w:r>
    </w:p>
    <w:p w14:paraId="7024791F" w14:textId="77777777" w:rsidR="007F73F5" w:rsidRPr="00DB020B" w:rsidRDefault="007F73F5" w:rsidP="007477FF">
      <w:pPr>
        <w:spacing w:after="0"/>
        <w:jc w:val="both"/>
        <w:rPr>
          <w:rFonts w:ascii="Arial Narrow" w:hAnsi="Arial Narrow" w:cs="Calibri"/>
          <w:sz w:val="22"/>
          <w:szCs w:val="22"/>
        </w:rPr>
      </w:pPr>
    </w:p>
    <w:p w14:paraId="42477C91" w14:textId="77777777" w:rsidR="007F73F5" w:rsidRPr="00DB020B" w:rsidRDefault="007F73F5" w:rsidP="007477FF">
      <w:pPr>
        <w:spacing w:after="0"/>
        <w:jc w:val="both"/>
        <w:rPr>
          <w:rFonts w:ascii="Arial Narrow" w:hAnsi="Arial Narrow" w:cs="Calibri"/>
          <w:b/>
          <w:bCs/>
          <w:sz w:val="22"/>
          <w:szCs w:val="22"/>
        </w:rPr>
      </w:pPr>
      <w:r w:rsidRPr="00DB020B">
        <w:rPr>
          <w:rFonts w:ascii="Arial Narrow" w:hAnsi="Arial Narrow" w:cs="Calibri"/>
          <w:b/>
          <w:bCs/>
          <w:sz w:val="22"/>
          <w:szCs w:val="22"/>
        </w:rPr>
        <w:t xml:space="preserve">ORGANISATION </w:t>
      </w:r>
    </w:p>
    <w:p w14:paraId="65373EF3" w14:textId="77777777" w:rsidR="007F73F5" w:rsidRPr="00DB020B" w:rsidRDefault="007F73F5" w:rsidP="007477FF">
      <w:pPr>
        <w:spacing w:after="0"/>
        <w:jc w:val="both"/>
        <w:rPr>
          <w:rFonts w:ascii="Arial Narrow" w:hAnsi="Arial Narrow" w:cs="Calibri"/>
          <w:b/>
          <w:bCs/>
          <w:sz w:val="22"/>
          <w:szCs w:val="22"/>
        </w:rPr>
      </w:pPr>
    </w:p>
    <w:p w14:paraId="6F20A4EE" w14:textId="4F67CA22"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u w:val="single"/>
        </w:rPr>
        <w:t>Une personne référente</w:t>
      </w:r>
      <w:r w:rsidRPr="00DB020B">
        <w:rPr>
          <w:rFonts w:ascii="Arial Narrow" w:hAnsi="Arial Narrow" w:cs="Calibri"/>
          <w:sz w:val="22"/>
          <w:szCs w:val="22"/>
        </w:rPr>
        <w:t xml:space="preserve"> devra être nommée par la collectivité afin que les services de la Région et l</w:t>
      </w:r>
      <w:r w:rsidR="00096E13" w:rsidRPr="00DB020B">
        <w:rPr>
          <w:rFonts w:ascii="Arial Narrow" w:hAnsi="Arial Narrow" w:cs="Calibri"/>
          <w:sz w:val="22"/>
          <w:szCs w:val="22"/>
        </w:rPr>
        <w:t>’ensemble artistique</w:t>
      </w:r>
      <w:r w:rsidRPr="00DB020B">
        <w:rPr>
          <w:rFonts w:ascii="Arial Narrow" w:hAnsi="Arial Narrow" w:cs="Calibri"/>
          <w:sz w:val="22"/>
          <w:szCs w:val="22"/>
        </w:rPr>
        <w:t xml:space="preserve"> puissent avoir un interlocuteur unique et identifié de</w:t>
      </w:r>
      <w:r w:rsidR="00096E13" w:rsidRPr="00DB020B">
        <w:rPr>
          <w:rFonts w:ascii="Arial Narrow" w:hAnsi="Arial Narrow" w:cs="Calibri"/>
          <w:sz w:val="22"/>
          <w:szCs w:val="22"/>
        </w:rPr>
        <w:t xml:space="preserve"> juin à février</w:t>
      </w:r>
      <w:r w:rsidRPr="00DB020B">
        <w:rPr>
          <w:rFonts w:ascii="Arial Narrow" w:hAnsi="Arial Narrow" w:cs="Calibri"/>
          <w:sz w:val="22"/>
          <w:szCs w:val="22"/>
        </w:rPr>
        <w:t>.</w:t>
      </w:r>
    </w:p>
    <w:p w14:paraId="7AE77A3E" w14:textId="00F59004" w:rsidR="007F73F5" w:rsidRPr="00DB020B" w:rsidRDefault="007F73F5" w:rsidP="007477FF">
      <w:pPr>
        <w:spacing w:after="0" w:line="276" w:lineRule="auto"/>
        <w:jc w:val="both"/>
        <w:rPr>
          <w:rFonts w:ascii="Arial Narrow" w:hAnsi="Arial Narrow" w:cs="Calibri"/>
          <w:sz w:val="22"/>
          <w:szCs w:val="22"/>
        </w:rPr>
      </w:pPr>
      <w:r w:rsidRPr="00DB020B">
        <w:rPr>
          <w:rFonts w:ascii="Arial Narrow" w:hAnsi="Arial Narrow" w:cs="Calibri"/>
          <w:sz w:val="22"/>
          <w:szCs w:val="22"/>
        </w:rPr>
        <w:t>La présence de ce référent sera assurée le jour de la représentation.</w:t>
      </w:r>
    </w:p>
    <w:p w14:paraId="4891E384" w14:textId="77777777" w:rsidR="007F73F5" w:rsidRPr="00DB020B" w:rsidRDefault="007F73F5" w:rsidP="007477FF">
      <w:pPr>
        <w:spacing w:after="0"/>
        <w:jc w:val="both"/>
        <w:rPr>
          <w:rFonts w:ascii="Arial Narrow" w:hAnsi="Arial Narrow" w:cs="Calibri"/>
          <w:sz w:val="12"/>
          <w:szCs w:val="12"/>
          <w:u w:val="single"/>
        </w:rPr>
      </w:pPr>
    </w:p>
    <w:p w14:paraId="699F9EB2" w14:textId="5E28FF0A" w:rsidR="007F73F5" w:rsidRPr="00DB020B" w:rsidRDefault="007F73F5" w:rsidP="007477FF">
      <w:pPr>
        <w:spacing w:after="0"/>
        <w:jc w:val="both"/>
        <w:rPr>
          <w:rFonts w:ascii="Arial Narrow" w:hAnsi="Arial Narrow" w:cs="Calibri"/>
          <w:sz w:val="22"/>
          <w:szCs w:val="22"/>
          <w:u w:val="single"/>
        </w:rPr>
      </w:pPr>
      <w:r w:rsidRPr="00DB020B">
        <w:rPr>
          <w:rFonts w:ascii="Arial Narrow" w:hAnsi="Arial Narrow" w:cs="Calibri"/>
          <w:sz w:val="22"/>
          <w:szCs w:val="22"/>
        </w:rPr>
        <w:t>La collectivité devra</w:t>
      </w:r>
      <w:r w:rsidRPr="00DB020B">
        <w:rPr>
          <w:rFonts w:ascii="Arial Narrow" w:hAnsi="Arial Narrow" w:cs="Calibri"/>
          <w:sz w:val="22"/>
          <w:szCs w:val="22"/>
          <w:u w:val="single"/>
        </w:rPr>
        <w:t xml:space="preserve"> mettre à disposition le lieu de représentation en ordre de marche : </w:t>
      </w:r>
    </w:p>
    <w:p w14:paraId="2B97F160" w14:textId="684BC6C8" w:rsidR="007F73F5" w:rsidRPr="00DB020B" w:rsidRDefault="007F73F5" w:rsidP="007477FF">
      <w:pPr>
        <w:pStyle w:val="Paragraphedeliste"/>
        <w:numPr>
          <w:ilvl w:val="0"/>
          <w:numId w:val="28"/>
        </w:numPr>
        <w:spacing w:after="0" w:line="276" w:lineRule="auto"/>
        <w:ind w:left="284" w:hanging="284"/>
        <w:jc w:val="both"/>
        <w:rPr>
          <w:rFonts w:ascii="Arial Narrow" w:hAnsi="Arial Narrow" w:cs="Calibri"/>
          <w:sz w:val="22"/>
          <w:szCs w:val="22"/>
        </w:rPr>
      </w:pPr>
      <w:proofErr w:type="gramStart"/>
      <w:r w:rsidRPr="00DB020B">
        <w:rPr>
          <w:rFonts w:ascii="Arial Narrow" w:hAnsi="Arial Narrow" w:cs="Calibri"/>
          <w:sz w:val="22"/>
          <w:szCs w:val="22"/>
        </w:rPr>
        <w:t>un</w:t>
      </w:r>
      <w:proofErr w:type="gramEnd"/>
      <w:r w:rsidRPr="00DB020B">
        <w:rPr>
          <w:rFonts w:ascii="Arial Narrow" w:hAnsi="Arial Narrow" w:cs="Calibri"/>
          <w:sz w:val="22"/>
          <w:szCs w:val="22"/>
        </w:rPr>
        <w:t xml:space="preserve"> espace de stationnement</w:t>
      </w:r>
      <w:r w:rsidR="00914696" w:rsidRPr="00DB020B">
        <w:rPr>
          <w:rFonts w:ascii="Arial Narrow" w:hAnsi="Arial Narrow" w:cs="Calibri"/>
          <w:sz w:val="22"/>
          <w:szCs w:val="22"/>
        </w:rPr>
        <w:t xml:space="preserve"> de 20mx15m minimum,</w:t>
      </w:r>
      <w:r w:rsidR="00096E13" w:rsidRPr="00DB020B">
        <w:rPr>
          <w:rFonts w:ascii="Arial Narrow" w:hAnsi="Arial Narrow" w:cs="Calibri"/>
          <w:sz w:val="22"/>
          <w:szCs w:val="22"/>
        </w:rPr>
        <w:t xml:space="preserve"> plat</w:t>
      </w:r>
      <w:r w:rsidR="00914696" w:rsidRPr="00DB020B">
        <w:rPr>
          <w:rFonts w:ascii="Arial Narrow" w:hAnsi="Arial Narrow" w:cs="Calibri"/>
          <w:sz w:val="22"/>
          <w:szCs w:val="22"/>
        </w:rPr>
        <w:t>,</w:t>
      </w:r>
      <w:r w:rsidR="00096E13" w:rsidRPr="00DB020B">
        <w:rPr>
          <w:rFonts w:ascii="Arial Narrow" w:hAnsi="Arial Narrow" w:cs="Calibri"/>
          <w:sz w:val="22"/>
          <w:szCs w:val="22"/>
        </w:rPr>
        <w:t xml:space="preserve"> en asphalte, béton ou terre battue</w:t>
      </w:r>
      <w:r w:rsidRPr="00DB020B">
        <w:rPr>
          <w:rFonts w:ascii="Arial Narrow" w:hAnsi="Arial Narrow" w:cs="Calibri"/>
          <w:sz w:val="22"/>
          <w:szCs w:val="22"/>
        </w:rPr>
        <w:t xml:space="preserve"> pour </w:t>
      </w:r>
      <w:r w:rsidR="00096E13" w:rsidRPr="00DB020B">
        <w:rPr>
          <w:rFonts w:ascii="Arial Narrow" w:hAnsi="Arial Narrow" w:cs="Calibri"/>
          <w:sz w:val="22"/>
          <w:szCs w:val="22"/>
        </w:rPr>
        <w:t>un</w:t>
      </w:r>
      <w:r w:rsidRPr="00DB020B">
        <w:rPr>
          <w:rFonts w:ascii="Arial Narrow" w:hAnsi="Arial Narrow" w:cs="Calibri"/>
          <w:sz w:val="22"/>
          <w:szCs w:val="22"/>
        </w:rPr>
        <w:t xml:space="preserve"> camion</w:t>
      </w:r>
      <w:r w:rsidR="00096E13" w:rsidRPr="00DB020B">
        <w:rPr>
          <w:rFonts w:ascii="Arial Narrow" w:hAnsi="Arial Narrow" w:cs="Calibri"/>
          <w:sz w:val="22"/>
          <w:szCs w:val="22"/>
        </w:rPr>
        <w:t xml:space="preserve"> type semi-remorque 40 tonnes</w:t>
      </w:r>
      <w:r w:rsidR="00914696" w:rsidRPr="00DB020B">
        <w:rPr>
          <w:rFonts w:ascii="Arial Narrow" w:hAnsi="Arial Narrow" w:cs="Calibri"/>
          <w:sz w:val="22"/>
          <w:szCs w:val="22"/>
        </w:rPr>
        <w:t>.</w:t>
      </w:r>
    </w:p>
    <w:p w14:paraId="7F13BA20" w14:textId="2312B537" w:rsidR="007F73F5" w:rsidRPr="00DB020B" w:rsidRDefault="007F73F5" w:rsidP="007477FF">
      <w:pPr>
        <w:pStyle w:val="Paragraphedeliste"/>
        <w:numPr>
          <w:ilvl w:val="0"/>
          <w:numId w:val="28"/>
        </w:numPr>
        <w:spacing w:after="0" w:line="276" w:lineRule="auto"/>
        <w:ind w:left="284" w:hanging="284"/>
        <w:jc w:val="both"/>
        <w:rPr>
          <w:rFonts w:ascii="Arial Narrow" w:hAnsi="Arial Narrow" w:cs="Calibri"/>
          <w:sz w:val="22"/>
          <w:szCs w:val="22"/>
        </w:rPr>
      </w:pPr>
      <w:proofErr w:type="gramStart"/>
      <w:r w:rsidRPr="00DB020B">
        <w:rPr>
          <w:rFonts w:ascii="Arial Narrow" w:hAnsi="Arial Narrow" w:cs="Calibri"/>
          <w:sz w:val="22"/>
          <w:szCs w:val="22"/>
        </w:rPr>
        <w:t>une</w:t>
      </w:r>
      <w:proofErr w:type="gramEnd"/>
      <w:r w:rsidRPr="00DB020B">
        <w:rPr>
          <w:rFonts w:ascii="Arial Narrow" w:hAnsi="Arial Narrow" w:cs="Calibri"/>
          <w:sz w:val="22"/>
          <w:szCs w:val="22"/>
        </w:rPr>
        <w:t xml:space="preserve"> alimentation </w:t>
      </w:r>
      <w:r w:rsidR="00652009" w:rsidRPr="00DB020B">
        <w:rPr>
          <w:rFonts w:ascii="Arial Narrow" w:hAnsi="Arial Narrow" w:cs="Calibri"/>
          <w:sz w:val="22"/>
          <w:szCs w:val="22"/>
        </w:rPr>
        <w:t>électrique</w:t>
      </w:r>
      <w:r w:rsidR="00096E13" w:rsidRPr="00DB020B">
        <w:rPr>
          <w:rFonts w:ascii="Arial Narrow" w:hAnsi="Arial Narrow" w:cs="Calibri"/>
          <w:sz w:val="22"/>
          <w:szCs w:val="22"/>
        </w:rPr>
        <w:t xml:space="preserve"> en 32A triphasé. Dans d’autre cas, merci de bien préciser la puissance maximale et le type de connecteur. </w:t>
      </w:r>
    </w:p>
    <w:p w14:paraId="71E9FB4E" w14:textId="55C572A3" w:rsidR="007F73F5" w:rsidRPr="00DB020B" w:rsidRDefault="007F73F5" w:rsidP="007477FF">
      <w:pPr>
        <w:pStyle w:val="Paragraphedeliste"/>
        <w:numPr>
          <w:ilvl w:val="0"/>
          <w:numId w:val="28"/>
        </w:numPr>
        <w:spacing w:after="0" w:line="276" w:lineRule="auto"/>
        <w:ind w:left="284" w:hanging="284"/>
        <w:jc w:val="both"/>
        <w:rPr>
          <w:rFonts w:ascii="Arial Narrow" w:hAnsi="Arial Narrow" w:cs="Calibri"/>
          <w:sz w:val="22"/>
          <w:szCs w:val="22"/>
        </w:rPr>
      </w:pPr>
      <w:proofErr w:type="gramStart"/>
      <w:r w:rsidRPr="00DB020B">
        <w:rPr>
          <w:rFonts w:ascii="Arial Narrow" w:hAnsi="Arial Narrow" w:cs="Calibri"/>
          <w:sz w:val="22"/>
          <w:szCs w:val="22"/>
        </w:rPr>
        <w:t>ce</w:t>
      </w:r>
      <w:proofErr w:type="gramEnd"/>
      <w:r w:rsidRPr="00DB020B">
        <w:rPr>
          <w:rFonts w:ascii="Arial Narrow" w:hAnsi="Arial Narrow" w:cs="Calibri"/>
          <w:sz w:val="22"/>
          <w:szCs w:val="22"/>
        </w:rPr>
        <w:t xml:space="preserve"> lieu devra être</w:t>
      </w:r>
      <w:r w:rsidR="00914696" w:rsidRPr="00DB020B">
        <w:rPr>
          <w:rFonts w:ascii="Arial Narrow" w:hAnsi="Arial Narrow" w:cs="Calibri"/>
          <w:sz w:val="22"/>
          <w:szCs w:val="22"/>
        </w:rPr>
        <w:t xml:space="preserve"> visible et</w:t>
      </w:r>
      <w:r w:rsidRPr="00DB020B">
        <w:rPr>
          <w:rFonts w:ascii="Arial Narrow" w:hAnsi="Arial Narrow" w:cs="Calibri"/>
          <w:sz w:val="22"/>
          <w:szCs w:val="22"/>
        </w:rPr>
        <w:t xml:space="preserve"> facilement accessible pour le camion</w:t>
      </w:r>
      <w:r w:rsidR="00914696" w:rsidRPr="00DB020B">
        <w:rPr>
          <w:rFonts w:ascii="Arial Narrow" w:hAnsi="Arial Narrow" w:cs="Calibri"/>
          <w:sz w:val="22"/>
          <w:szCs w:val="22"/>
        </w:rPr>
        <w:t xml:space="preserve"> – hauteur minimum 4,20m.</w:t>
      </w:r>
    </w:p>
    <w:p w14:paraId="319CFF73" w14:textId="77777777"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rPr>
        <w:t>Il est demandé que la commune envoie un plan et/ou des photographies du lieu envisagé.</w:t>
      </w:r>
    </w:p>
    <w:p w14:paraId="5249B4D6" w14:textId="77777777" w:rsidR="007F73F5" w:rsidRPr="00DB020B" w:rsidRDefault="007F73F5" w:rsidP="007477FF">
      <w:pPr>
        <w:spacing w:after="0"/>
        <w:jc w:val="both"/>
        <w:rPr>
          <w:rFonts w:ascii="Arial Narrow" w:hAnsi="Arial Narrow" w:cs="Calibri"/>
          <w:sz w:val="12"/>
          <w:szCs w:val="12"/>
        </w:rPr>
      </w:pPr>
    </w:p>
    <w:p w14:paraId="6F00B9BD" w14:textId="561543BF"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rPr>
        <w:t xml:space="preserve">La collectivité devra </w:t>
      </w:r>
      <w:r w:rsidRPr="00DB020B">
        <w:rPr>
          <w:rFonts w:ascii="Arial Narrow" w:hAnsi="Arial Narrow" w:cs="Calibri"/>
          <w:sz w:val="22"/>
          <w:szCs w:val="22"/>
          <w:u w:val="single"/>
        </w:rPr>
        <w:t>être assurée en responsabilité</w:t>
      </w:r>
      <w:r w:rsidRPr="00DB020B">
        <w:rPr>
          <w:rFonts w:ascii="Arial Narrow" w:hAnsi="Arial Narrow" w:cs="Calibri"/>
          <w:sz w:val="22"/>
          <w:szCs w:val="22"/>
        </w:rPr>
        <w:t xml:space="preserve"> pour les risques inhérents à l’accueil du spectacle.</w:t>
      </w:r>
    </w:p>
    <w:p w14:paraId="09E27522" w14:textId="77777777" w:rsidR="007F73F5" w:rsidRPr="00DB020B" w:rsidRDefault="007F73F5" w:rsidP="007477FF">
      <w:pPr>
        <w:spacing w:after="0"/>
        <w:jc w:val="both"/>
        <w:rPr>
          <w:rFonts w:ascii="Arial Narrow" w:hAnsi="Arial Narrow" w:cs="Calibri"/>
          <w:sz w:val="22"/>
          <w:szCs w:val="22"/>
        </w:rPr>
      </w:pPr>
    </w:p>
    <w:p w14:paraId="4FB45B5D" w14:textId="77777777" w:rsidR="007F73F5" w:rsidRPr="00DB020B" w:rsidRDefault="007F73F5" w:rsidP="007477FF">
      <w:pPr>
        <w:spacing w:after="0"/>
        <w:jc w:val="both"/>
        <w:rPr>
          <w:rFonts w:ascii="Arial Narrow" w:hAnsi="Arial Narrow" w:cs="Calibri"/>
          <w:sz w:val="22"/>
          <w:szCs w:val="22"/>
        </w:rPr>
      </w:pPr>
    </w:p>
    <w:p w14:paraId="5521D999" w14:textId="77777777" w:rsidR="007F73F5" w:rsidRPr="00DB020B" w:rsidRDefault="007F73F5" w:rsidP="007477FF">
      <w:pPr>
        <w:spacing w:after="0"/>
        <w:jc w:val="both"/>
        <w:rPr>
          <w:rFonts w:ascii="Arial Narrow" w:hAnsi="Arial Narrow" w:cs="Calibri"/>
          <w:b/>
          <w:bCs/>
          <w:sz w:val="22"/>
          <w:szCs w:val="22"/>
        </w:rPr>
      </w:pPr>
      <w:r w:rsidRPr="00DB020B">
        <w:rPr>
          <w:rFonts w:ascii="Arial Narrow" w:hAnsi="Arial Narrow" w:cs="Calibri"/>
          <w:b/>
          <w:bCs/>
          <w:sz w:val="22"/>
          <w:szCs w:val="22"/>
        </w:rPr>
        <w:t xml:space="preserve">ACCUEIL DU PUBLIC ET DES ARTISTES </w:t>
      </w:r>
    </w:p>
    <w:p w14:paraId="0EA5A21E" w14:textId="77777777" w:rsidR="007F73F5" w:rsidRPr="00DB020B" w:rsidRDefault="007F73F5" w:rsidP="007477FF">
      <w:pPr>
        <w:spacing w:after="0"/>
        <w:jc w:val="both"/>
        <w:rPr>
          <w:rFonts w:ascii="Arial Narrow" w:hAnsi="Arial Narrow" w:cs="Calibri"/>
          <w:sz w:val="22"/>
          <w:szCs w:val="22"/>
        </w:rPr>
      </w:pPr>
    </w:p>
    <w:p w14:paraId="03492315" w14:textId="343DD761"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rPr>
        <w:t>La Région assurera la mise en œuvre d’un système de réservation de billetterie, sauf si la représentation est réservée à un public spécifique</w:t>
      </w:r>
      <w:r w:rsidR="008029F8" w:rsidRPr="00DB020B">
        <w:rPr>
          <w:rFonts w:ascii="Arial Narrow" w:hAnsi="Arial Narrow" w:cs="Calibri"/>
          <w:sz w:val="22"/>
          <w:szCs w:val="22"/>
        </w:rPr>
        <w:t>.</w:t>
      </w:r>
    </w:p>
    <w:p w14:paraId="6E921FA7" w14:textId="77777777" w:rsidR="007F73F5" w:rsidRPr="00DB020B" w:rsidRDefault="007F73F5" w:rsidP="007477FF">
      <w:pPr>
        <w:spacing w:after="0"/>
        <w:jc w:val="both"/>
        <w:rPr>
          <w:rFonts w:ascii="Arial Narrow" w:hAnsi="Arial Narrow" w:cs="Calibri"/>
          <w:sz w:val="12"/>
          <w:szCs w:val="12"/>
        </w:rPr>
      </w:pPr>
    </w:p>
    <w:p w14:paraId="4AC36A53" w14:textId="78CC8AFB"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u w:val="single"/>
        </w:rPr>
        <w:t>La collectivité devra assurer l’accueil des artistes</w:t>
      </w:r>
      <w:r w:rsidR="00096E13" w:rsidRPr="00DB020B">
        <w:rPr>
          <w:rFonts w:ascii="Arial Narrow" w:hAnsi="Arial Narrow" w:cs="Calibri"/>
          <w:sz w:val="22"/>
          <w:szCs w:val="22"/>
          <w:u w:val="single"/>
        </w:rPr>
        <w:t> </w:t>
      </w:r>
      <w:r w:rsidR="00096E13" w:rsidRPr="00DB020B">
        <w:rPr>
          <w:rFonts w:ascii="Arial Narrow" w:hAnsi="Arial Narrow" w:cs="Calibri"/>
          <w:sz w:val="22"/>
          <w:szCs w:val="22"/>
        </w:rPr>
        <w:t xml:space="preserve">: </w:t>
      </w:r>
      <w:r w:rsidR="00914696" w:rsidRPr="00DB020B">
        <w:rPr>
          <w:rFonts w:ascii="Arial Narrow" w:hAnsi="Arial Narrow" w:cs="Calibri"/>
          <w:sz w:val="22"/>
          <w:szCs w:val="22"/>
        </w:rPr>
        <w:t>u</w:t>
      </w:r>
      <w:r w:rsidRPr="00DB020B">
        <w:rPr>
          <w:rFonts w:ascii="Arial Narrow" w:hAnsi="Arial Narrow" w:cs="Calibri"/>
          <w:sz w:val="22"/>
          <w:szCs w:val="22"/>
        </w:rPr>
        <w:t>n</w:t>
      </w:r>
      <w:r w:rsidR="008029F8" w:rsidRPr="00DB020B">
        <w:rPr>
          <w:rFonts w:ascii="Arial Narrow" w:hAnsi="Arial Narrow" w:cs="Calibri"/>
          <w:sz w:val="22"/>
          <w:szCs w:val="22"/>
        </w:rPr>
        <w:t>e collation</w:t>
      </w:r>
      <w:r w:rsidR="007303CF" w:rsidRPr="00DB020B">
        <w:rPr>
          <w:rFonts w:ascii="Arial Narrow" w:hAnsi="Arial Narrow" w:cs="Calibri"/>
          <w:sz w:val="22"/>
          <w:szCs w:val="22"/>
        </w:rPr>
        <w:t xml:space="preserve"> -</w:t>
      </w:r>
      <w:r w:rsidRPr="00DB020B">
        <w:rPr>
          <w:rFonts w:ascii="Arial Narrow" w:hAnsi="Arial Narrow" w:cs="Calibri"/>
          <w:sz w:val="22"/>
          <w:szCs w:val="22"/>
        </w:rPr>
        <w:t xml:space="preserve"> eau, boissons chaudes et froides, </w:t>
      </w:r>
      <w:r w:rsidR="00AB1792" w:rsidRPr="00DB020B">
        <w:rPr>
          <w:rFonts w:ascii="Arial Narrow" w:hAnsi="Arial Narrow" w:cs="Calibri"/>
          <w:sz w:val="22"/>
          <w:szCs w:val="22"/>
        </w:rPr>
        <w:t>biscuits</w:t>
      </w:r>
      <w:r w:rsidR="007303CF" w:rsidRPr="00DB020B">
        <w:rPr>
          <w:rFonts w:ascii="Arial Narrow" w:hAnsi="Arial Narrow" w:cs="Calibri"/>
          <w:sz w:val="22"/>
          <w:szCs w:val="22"/>
        </w:rPr>
        <w:t xml:space="preserve"> </w:t>
      </w:r>
      <w:r w:rsidR="00AB1792" w:rsidRPr="00DB020B">
        <w:rPr>
          <w:rFonts w:ascii="Arial Narrow" w:hAnsi="Arial Narrow" w:cs="Calibri"/>
          <w:sz w:val="22"/>
          <w:szCs w:val="22"/>
        </w:rPr>
        <w:t>sucrés/salés, fruits secs</w:t>
      </w:r>
      <w:r w:rsidRPr="00DB020B">
        <w:rPr>
          <w:rFonts w:ascii="Arial Narrow" w:hAnsi="Arial Narrow" w:cs="Calibri"/>
          <w:sz w:val="22"/>
          <w:szCs w:val="22"/>
        </w:rPr>
        <w:t>… - devra être prévu</w:t>
      </w:r>
      <w:r w:rsidR="007303CF" w:rsidRPr="00DB020B">
        <w:rPr>
          <w:rFonts w:ascii="Arial Narrow" w:hAnsi="Arial Narrow" w:cs="Calibri"/>
          <w:sz w:val="22"/>
          <w:szCs w:val="22"/>
        </w:rPr>
        <w:t>e</w:t>
      </w:r>
      <w:r w:rsidR="00096E13" w:rsidRPr="00DB020B">
        <w:rPr>
          <w:rFonts w:ascii="Arial Narrow" w:hAnsi="Arial Narrow" w:cs="Calibri"/>
          <w:sz w:val="22"/>
          <w:szCs w:val="22"/>
        </w:rPr>
        <w:t xml:space="preserve"> dans une salle à proximité pouvant servir de loge. </w:t>
      </w:r>
    </w:p>
    <w:p w14:paraId="6E85ACEF" w14:textId="77777777" w:rsidR="007F73F5" w:rsidRPr="00DB020B" w:rsidRDefault="007F73F5" w:rsidP="007477FF">
      <w:pPr>
        <w:spacing w:after="0"/>
        <w:jc w:val="both"/>
        <w:rPr>
          <w:rFonts w:ascii="Arial Narrow" w:hAnsi="Arial Narrow" w:cs="Calibri"/>
          <w:sz w:val="12"/>
          <w:szCs w:val="12"/>
        </w:rPr>
      </w:pPr>
    </w:p>
    <w:p w14:paraId="4483AE74" w14:textId="59FCC77A"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u w:val="single"/>
        </w:rPr>
        <w:t xml:space="preserve">La collectivité devra assurer l’accueil du public </w:t>
      </w:r>
      <w:r w:rsidRPr="00DB020B">
        <w:rPr>
          <w:rFonts w:ascii="Arial Narrow" w:hAnsi="Arial Narrow" w:cs="Calibri"/>
          <w:sz w:val="22"/>
          <w:szCs w:val="22"/>
        </w:rPr>
        <w:t xml:space="preserve">: signalisation du lieu de spectacle, contrôle des billets, distribution de programmes aux spectateurs, gestion de l’installation des spectateurs… </w:t>
      </w:r>
    </w:p>
    <w:p w14:paraId="0AC863AC" w14:textId="77777777" w:rsidR="007F73F5" w:rsidRPr="00DB020B" w:rsidRDefault="007F73F5" w:rsidP="007477FF">
      <w:pPr>
        <w:spacing w:after="0"/>
        <w:jc w:val="both"/>
        <w:rPr>
          <w:rFonts w:ascii="Arial Narrow" w:hAnsi="Arial Narrow" w:cs="Calibri"/>
          <w:sz w:val="22"/>
          <w:szCs w:val="22"/>
        </w:rPr>
      </w:pPr>
    </w:p>
    <w:p w14:paraId="44A4748F" w14:textId="77777777" w:rsidR="007F73F5" w:rsidRPr="00DB020B" w:rsidRDefault="007F73F5" w:rsidP="007477FF">
      <w:pPr>
        <w:spacing w:after="0"/>
        <w:jc w:val="both"/>
        <w:rPr>
          <w:rFonts w:ascii="Arial Narrow" w:hAnsi="Arial Narrow" w:cs="Calibri"/>
          <w:sz w:val="22"/>
          <w:szCs w:val="22"/>
        </w:rPr>
      </w:pPr>
    </w:p>
    <w:p w14:paraId="741858D4" w14:textId="77777777" w:rsidR="007F73F5" w:rsidRPr="00DB020B" w:rsidRDefault="007F73F5" w:rsidP="007477FF">
      <w:pPr>
        <w:spacing w:after="0"/>
        <w:jc w:val="both"/>
        <w:rPr>
          <w:rFonts w:ascii="Arial Narrow" w:hAnsi="Arial Narrow" w:cs="Calibri"/>
          <w:b/>
          <w:bCs/>
          <w:sz w:val="22"/>
          <w:szCs w:val="22"/>
        </w:rPr>
      </w:pPr>
      <w:r w:rsidRPr="00DB020B">
        <w:rPr>
          <w:rFonts w:ascii="Arial Narrow" w:hAnsi="Arial Narrow" w:cs="Calibri"/>
          <w:b/>
          <w:bCs/>
          <w:sz w:val="22"/>
          <w:szCs w:val="22"/>
        </w:rPr>
        <w:t xml:space="preserve">COMMUNICATION </w:t>
      </w:r>
    </w:p>
    <w:p w14:paraId="6514B6C6" w14:textId="77777777" w:rsidR="007F73F5" w:rsidRPr="00DB020B" w:rsidRDefault="007F73F5" w:rsidP="007477FF">
      <w:pPr>
        <w:spacing w:after="0"/>
        <w:jc w:val="both"/>
        <w:rPr>
          <w:rFonts w:ascii="Arial Narrow" w:hAnsi="Arial Narrow" w:cs="Calibri"/>
          <w:sz w:val="22"/>
          <w:szCs w:val="22"/>
        </w:rPr>
      </w:pPr>
    </w:p>
    <w:p w14:paraId="66B4AA36" w14:textId="77777777"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sz w:val="22"/>
          <w:szCs w:val="22"/>
        </w:rPr>
        <w:t>La Région fournira à la commune d’accueil un « kit de communication ».</w:t>
      </w:r>
    </w:p>
    <w:p w14:paraId="3BF2C31E" w14:textId="1B992C62" w:rsidR="007F73F5" w:rsidRDefault="007F73F5" w:rsidP="007477FF">
      <w:pPr>
        <w:spacing w:after="0"/>
        <w:jc w:val="both"/>
        <w:rPr>
          <w:rFonts w:ascii="Arial Narrow" w:hAnsi="Arial Narrow" w:cs="Calibri"/>
          <w:sz w:val="22"/>
          <w:szCs w:val="22"/>
        </w:rPr>
      </w:pPr>
      <w:r w:rsidRPr="00DB020B">
        <w:rPr>
          <w:rFonts w:ascii="Arial Narrow" w:hAnsi="Arial Narrow" w:cs="Calibri"/>
          <w:sz w:val="22"/>
          <w:szCs w:val="22"/>
          <w:u w:val="single"/>
        </w:rPr>
        <w:t>La collectivité devra assurer la communication</w:t>
      </w:r>
      <w:r w:rsidRPr="00DB020B">
        <w:rPr>
          <w:rFonts w:ascii="Arial Narrow" w:hAnsi="Arial Narrow" w:cs="Calibri"/>
          <w:sz w:val="22"/>
          <w:szCs w:val="22"/>
        </w:rPr>
        <w:t xml:space="preserve"> pour promouvoir le spectacle dans ses réseaux et sur ses supports de communication (affichage, magazine municipal, site internet…), à partir des éléments fournis par la Région. La commune sera tenue de faire mention du soutien régional sur tous ces supports et dans toutes ses opérations de communication.</w:t>
      </w:r>
    </w:p>
    <w:p w14:paraId="0EDD1BE3" w14:textId="77777777" w:rsidR="00531406" w:rsidRPr="00DB020B" w:rsidRDefault="00531406" w:rsidP="007477FF">
      <w:pPr>
        <w:spacing w:after="0"/>
        <w:jc w:val="both"/>
        <w:rPr>
          <w:rFonts w:ascii="Arial Narrow" w:hAnsi="Arial Narrow" w:cs="Calibri"/>
          <w:sz w:val="22"/>
          <w:szCs w:val="22"/>
        </w:rPr>
      </w:pPr>
    </w:p>
    <w:p w14:paraId="4AA847E3" w14:textId="77777777" w:rsidR="007F73F5" w:rsidRPr="00DB020B" w:rsidRDefault="007F73F5" w:rsidP="007477FF">
      <w:pPr>
        <w:spacing w:after="0"/>
        <w:jc w:val="both"/>
        <w:rPr>
          <w:rFonts w:ascii="Arial Narrow" w:hAnsi="Arial Narrow" w:cs="Calibri"/>
          <w:sz w:val="22"/>
          <w:szCs w:val="22"/>
        </w:rPr>
      </w:pPr>
    </w:p>
    <w:p w14:paraId="4494F80F" w14:textId="77777777" w:rsidR="00531406" w:rsidRPr="00531406" w:rsidRDefault="00531406" w:rsidP="00531406">
      <w:pPr>
        <w:pBdr>
          <w:top w:val="single" w:sz="4" w:space="1" w:color="auto"/>
          <w:left w:val="single" w:sz="4" w:space="4" w:color="auto"/>
          <w:bottom w:val="single" w:sz="4" w:space="1" w:color="auto"/>
          <w:right w:val="single" w:sz="4" w:space="4" w:color="auto"/>
        </w:pBdr>
        <w:spacing w:after="0"/>
        <w:jc w:val="both"/>
        <w:rPr>
          <w:rFonts w:ascii="Arial Narrow" w:hAnsi="Arial Narrow" w:cs="Calibri"/>
          <w:b/>
          <w:i/>
          <w:sz w:val="12"/>
          <w:szCs w:val="12"/>
        </w:rPr>
      </w:pPr>
    </w:p>
    <w:p w14:paraId="34DA9F6A" w14:textId="0ECF1B40" w:rsidR="007F73F5" w:rsidRDefault="007F73F5" w:rsidP="00531406">
      <w:pPr>
        <w:pBdr>
          <w:top w:val="single" w:sz="4" w:space="1" w:color="auto"/>
          <w:left w:val="single" w:sz="4" w:space="4" w:color="auto"/>
          <w:bottom w:val="single" w:sz="4" w:space="1" w:color="auto"/>
          <w:right w:val="single" w:sz="4" w:space="4" w:color="auto"/>
        </w:pBdr>
        <w:spacing w:after="0"/>
        <w:jc w:val="both"/>
        <w:rPr>
          <w:rFonts w:ascii="Arial Narrow" w:hAnsi="Arial Narrow" w:cs="Calibri"/>
          <w:b/>
          <w:i/>
          <w:sz w:val="22"/>
          <w:szCs w:val="22"/>
        </w:rPr>
      </w:pPr>
      <w:r w:rsidRPr="00F172FB">
        <w:rPr>
          <w:rFonts w:ascii="Arial Narrow" w:hAnsi="Arial Narrow" w:cs="Calibri"/>
          <w:b/>
          <w:i/>
          <w:sz w:val="22"/>
          <w:szCs w:val="22"/>
        </w:rPr>
        <w:t xml:space="preserve">Pour toute demande d’information complémentaire, vous pouvez contacter le service culture de la Région : </w:t>
      </w:r>
      <w:hyperlink r:id="rId7" w:history="1">
        <w:r w:rsidR="00531406" w:rsidRPr="00BA345A">
          <w:rPr>
            <w:rStyle w:val="Lienhypertexte"/>
            <w:rFonts w:ascii="Arial Narrow" w:hAnsi="Arial Narrow" w:cs="Calibri"/>
            <w:b/>
            <w:i/>
            <w:sz w:val="22"/>
            <w:szCs w:val="22"/>
          </w:rPr>
          <w:t>maregionvirtuose@paysdelaloire.fr</w:t>
        </w:r>
      </w:hyperlink>
    </w:p>
    <w:p w14:paraId="0AEB2374" w14:textId="77777777" w:rsidR="00531406" w:rsidRPr="00531406" w:rsidRDefault="00531406" w:rsidP="00531406">
      <w:pPr>
        <w:pBdr>
          <w:top w:val="single" w:sz="4" w:space="1" w:color="auto"/>
          <w:left w:val="single" w:sz="4" w:space="4" w:color="auto"/>
          <w:bottom w:val="single" w:sz="4" w:space="1" w:color="auto"/>
          <w:right w:val="single" w:sz="4" w:space="4" w:color="auto"/>
        </w:pBdr>
        <w:spacing w:after="0"/>
        <w:jc w:val="both"/>
        <w:rPr>
          <w:rFonts w:ascii="Arial Narrow" w:hAnsi="Arial Narrow" w:cs="Calibri"/>
          <w:b/>
          <w:sz w:val="12"/>
          <w:szCs w:val="12"/>
        </w:rPr>
      </w:pPr>
    </w:p>
    <w:p w14:paraId="0531D495" w14:textId="7B2FCB76" w:rsidR="007F73F5" w:rsidRPr="00DB020B" w:rsidRDefault="007F73F5" w:rsidP="00531406">
      <w:pPr>
        <w:pBdr>
          <w:top w:val="single" w:sz="4" w:space="1" w:color="auto"/>
          <w:left w:val="single" w:sz="4" w:space="4" w:color="auto"/>
          <w:bottom w:val="single" w:sz="4" w:space="1" w:color="auto"/>
          <w:right w:val="single" w:sz="4" w:space="4" w:color="auto"/>
        </w:pBdr>
        <w:jc w:val="both"/>
        <w:rPr>
          <w:rFonts w:ascii="Arial Narrow" w:hAnsi="Arial Narrow" w:cs="Calibri"/>
          <w:sz w:val="22"/>
          <w:szCs w:val="22"/>
        </w:rPr>
      </w:pPr>
      <w:r w:rsidRPr="00DB020B">
        <w:rPr>
          <w:rFonts w:ascii="Arial Narrow" w:hAnsi="Arial Narrow" w:cs="Calibri"/>
          <w:sz w:val="22"/>
          <w:szCs w:val="22"/>
        </w:rPr>
        <w:br w:type="page"/>
      </w:r>
    </w:p>
    <w:p w14:paraId="76C7DCAB" w14:textId="77777777" w:rsidR="007F73F5" w:rsidRDefault="007F73F5" w:rsidP="007477FF">
      <w:pPr>
        <w:tabs>
          <w:tab w:val="center" w:pos="4536"/>
        </w:tabs>
        <w:spacing w:after="0"/>
        <w:jc w:val="both"/>
        <w:rPr>
          <w:rFonts w:ascii="Arial Narrow" w:hAnsi="Arial Narrow" w:cs="Calibri"/>
          <w:b/>
          <w:bCs/>
          <w:sz w:val="22"/>
          <w:szCs w:val="22"/>
        </w:rPr>
      </w:pPr>
    </w:p>
    <w:p w14:paraId="7C06B321" w14:textId="77777777" w:rsidR="009642A3" w:rsidRPr="00DB020B" w:rsidRDefault="009642A3" w:rsidP="009642A3">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sz w:val="22"/>
          <w:szCs w:val="22"/>
        </w:rPr>
      </w:pPr>
      <w:r w:rsidRPr="00DB020B">
        <w:rPr>
          <w:rFonts w:ascii="Arial Narrow" w:hAnsi="Arial Narrow" w:cs="Calibri"/>
          <w:b/>
          <w:sz w:val="22"/>
          <w:szCs w:val="22"/>
        </w:rPr>
        <w:t>FICHE DE CANDIDATURE POUR L’ACCUEIL D’UN CONCERT DANS UNE SCENE ITINERANTE</w:t>
      </w:r>
    </w:p>
    <w:p w14:paraId="2812E962" w14:textId="77777777" w:rsidR="009642A3" w:rsidRPr="00DB020B" w:rsidRDefault="009642A3" w:rsidP="009642A3">
      <w:pPr>
        <w:pBdr>
          <w:top w:val="single" w:sz="4" w:space="1" w:color="auto"/>
          <w:left w:val="single" w:sz="4" w:space="4" w:color="auto"/>
          <w:bottom w:val="single" w:sz="4" w:space="1" w:color="auto"/>
          <w:right w:val="single" w:sz="4" w:space="4" w:color="auto"/>
        </w:pBdr>
        <w:spacing w:after="0"/>
        <w:jc w:val="center"/>
        <w:rPr>
          <w:rFonts w:ascii="Arial Narrow" w:hAnsi="Arial Narrow" w:cs="Calibri"/>
          <w:b/>
          <w:sz w:val="22"/>
          <w:szCs w:val="22"/>
        </w:rPr>
      </w:pPr>
      <w:r w:rsidRPr="00DB020B">
        <w:rPr>
          <w:rFonts w:ascii="Arial Narrow" w:hAnsi="Arial Narrow" w:cs="Calibri"/>
          <w:b/>
          <w:sz w:val="22"/>
          <w:szCs w:val="22"/>
        </w:rPr>
        <w:t>DANS LE CADRE DE MA REGION VIRTUOSE EN JANVIER 2027</w:t>
      </w:r>
    </w:p>
    <w:p w14:paraId="48E7B48F" w14:textId="77777777" w:rsidR="009642A3" w:rsidRPr="00DB020B" w:rsidRDefault="009642A3" w:rsidP="007477FF">
      <w:pPr>
        <w:tabs>
          <w:tab w:val="center" w:pos="4536"/>
        </w:tabs>
        <w:spacing w:after="0"/>
        <w:jc w:val="both"/>
        <w:rPr>
          <w:rFonts w:ascii="Arial Narrow" w:hAnsi="Arial Narrow" w:cs="Calibri"/>
          <w:b/>
          <w:bCs/>
          <w:sz w:val="22"/>
          <w:szCs w:val="22"/>
        </w:rPr>
      </w:pPr>
    </w:p>
    <w:p w14:paraId="1B0FB8C6" w14:textId="77777777" w:rsidR="007F73F5" w:rsidRPr="00DB020B" w:rsidRDefault="007F73F5" w:rsidP="007477FF">
      <w:pPr>
        <w:tabs>
          <w:tab w:val="center" w:pos="4536"/>
        </w:tabs>
        <w:spacing w:after="0"/>
        <w:jc w:val="both"/>
        <w:rPr>
          <w:rFonts w:ascii="Arial Narrow" w:hAnsi="Arial Narrow" w:cs="Calibri"/>
          <w:b/>
          <w:bCs/>
          <w:sz w:val="22"/>
          <w:szCs w:val="22"/>
        </w:rPr>
      </w:pPr>
    </w:p>
    <w:p w14:paraId="453044D1" w14:textId="77777777" w:rsidR="007F73F5" w:rsidRPr="00DB020B" w:rsidRDefault="007F73F5" w:rsidP="007477FF">
      <w:pPr>
        <w:tabs>
          <w:tab w:val="center" w:pos="4536"/>
        </w:tabs>
        <w:spacing w:after="0"/>
        <w:jc w:val="both"/>
        <w:rPr>
          <w:rFonts w:ascii="Arial Narrow" w:hAnsi="Arial Narrow" w:cs="Calibri"/>
          <w:b/>
          <w:bCs/>
          <w:sz w:val="22"/>
          <w:szCs w:val="22"/>
        </w:rPr>
      </w:pPr>
    </w:p>
    <w:p w14:paraId="67CCEB4D" w14:textId="7B20D4B0" w:rsidR="007F73F5" w:rsidRPr="00DB020B" w:rsidRDefault="007F73F5" w:rsidP="007477FF">
      <w:pPr>
        <w:tabs>
          <w:tab w:val="center" w:pos="4536"/>
        </w:tabs>
        <w:spacing w:after="0"/>
        <w:jc w:val="both"/>
        <w:rPr>
          <w:rFonts w:ascii="Arial Narrow" w:hAnsi="Arial Narrow" w:cs="Calibri"/>
          <w:b/>
          <w:bCs/>
          <w:sz w:val="22"/>
          <w:szCs w:val="22"/>
        </w:rPr>
      </w:pPr>
      <w:r w:rsidRPr="00DB020B">
        <w:rPr>
          <w:rFonts w:ascii="Arial Narrow" w:hAnsi="Arial Narrow" w:cs="Calibri"/>
          <w:b/>
          <w:bCs/>
          <w:sz w:val="22"/>
          <w:szCs w:val="22"/>
        </w:rPr>
        <w:t>A ENVOYER POUR LE</w:t>
      </w:r>
      <w:r w:rsidR="00E52371" w:rsidRPr="00DB020B">
        <w:rPr>
          <w:rFonts w:ascii="Arial Narrow" w:hAnsi="Arial Narrow" w:cs="Calibri"/>
          <w:b/>
          <w:bCs/>
          <w:sz w:val="22"/>
          <w:szCs w:val="22"/>
        </w:rPr>
        <w:t xml:space="preserve"> 1</w:t>
      </w:r>
      <w:r w:rsidR="00914696" w:rsidRPr="00DB020B">
        <w:rPr>
          <w:rFonts w:ascii="Arial Narrow" w:hAnsi="Arial Narrow" w:cs="Calibri"/>
          <w:b/>
          <w:bCs/>
          <w:sz w:val="22"/>
          <w:szCs w:val="22"/>
        </w:rPr>
        <w:t>4</w:t>
      </w:r>
      <w:r w:rsidR="00E52371" w:rsidRPr="00DB020B">
        <w:rPr>
          <w:rFonts w:ascii="Arial Narrow" w:hAnsi="Arial Narrow" w:cs="Calibri"/>
          <w:b/>
          <w:bCs/>
          <w:sz w:val="22"/>
          <w:szCs w:val="22"/>
        </w:rPr>
        <w:t xml:space="preserve"> JUIN</w:t>
      </w:r>
      <w:r w:rsidRPr="00DB020B">
        <w:rPr>
          <w:rFonts w:ascii="Arial Narrow" w:hAnsi="Arial Narrow" w:cs="Calibri"/>
          <w:b/>
          <w:bCs/>
          <w:sz w:val="22"/>
          <w:szCs w:val="22"/>
        </w:rPr>
        <w:t xml:space="preserve"> 2026 </w:t>
      </w:r>
      <w:r w:rsidR="00914696" w:rsidRPr="00DB020B">
        <w:rPr>
          <w:rFonts w:ascii="Arial Narrow" w:hAnsi="Arial Narrow" w:cs="Calibri"/>
          <w:b/>
          <w:bCs/>
          <w:sz w:val="22"/>
          <w:szCs w:val="22"/>
        </w:rPr>
        <w:t xml:space="preserve">21h </w:t>
      </w:r>
      <w:r w:rsidRPr="00DB020B">
        <w:rPr>
          <w:rFonts w:ascii="Arial Narrow" w:hAnsi="Arial Narrow" w:cs="Calibri"/>
          <w:b/>
          <w:bCs/>
          <w:sz w:val="22"/>
          <w:szCs w:val="22"/>
        </w:rPr>
        <w:t>DERNIER DELAI</w:t>
      </w:r>
    </w:p>
    <w:p w14:paraId="3B6BDFF6" w14:textId="52DB6AC2" w:rsidR="007F73F5" w:rsidRPr="00DB020B" w:rsidRDefault="007F73F5" w:rsidP="007477FF">
      <w:pPr>
        <w:tabs>
          <w:tab w:val="center" w:pos="4536"/>
        </w:tabs>
        <w:spacing w:after="0"/>
        <w:jc w:val="both"/>
        <w:rPr>
          <w:rFonts w:ascii="Arial Narrow" w:hAnsi="Arial Narrow" w:cs="Calibri"/>
          <w:sz w:val="22"/>
          <w:szCs w:val="22"/>
        </w:rPr>
      </w:pPr>
      <w:r w:rsidRPr="00DB020B">
        <w:rPr>
          <w:rFonts w:ascii="Arial Narrow" w:hAnsi="Arial Narrow" w:cs="Calibri"/>
          <w:b/>
          <w:bCs/>
          <w:sz w:val="22"/>
          <w:szCs w:val="22"/>
        </w:rPr>
        <w:t xml:space="preserve">Par mail à </w:t>
      </w:r>
      <w:r w:rsidR="00FC038B">
        <w:rPr>
          <w:rFonts w:ascii="Arial Narrow" w:hAnsi="Arial Narrow" w:cs="Calibri"/>
          <w:b/>
          <w:bCs/>
          <w:sz w:val="22"/>
          <w:szCs w:val="22"/>
        </w:rPr>
        <w:t>maregionvirtuose</w:t>
      </w:r>
      <w:r w:rsidR="00914696" w:rsidRPr="00DB020B">
        <w:rPr>
          <w:rFonts w:ascii="Arial Narrow" w:hAnsi="Arial Narrow" w:cs="Calibri"/>
          <w:b/>
          <w:bCs/>
          <w:sz w:val="22"/>
          <w:szCs w:val="22"/>
        </w:rPr>
        <w:t>@paysdelaloire.fr</w:t>
      </w:r>
    </w:p>
    <w:p w14:paraId="347BA4ED" w14:textId="77777777" w:rsidR="007F73F5" w:rsidRPr="00DB020B" w:rsidRDefault="007F73F5" w:rsidP="007477FF">
      <w:pPr>
        <w:spacing w:after="0"/>
        <w:jc w:val="both"/>
        <w:rPr>
          <w:rFonts w:ascii="Arial Narrow" w:hAnsi="Arial Narrow" w:cs="Calibri"/>
          <w:b/>
          <w:sz w:val="22"/>
          <w:szCs w:val="22"/>
        </w:rPr>
      </w:pPr>
    </w:p>
    <w:p w14:paraId="0672F9A8" w14:textId="77777777" w:rsidR="007F73F5" w:rsidRPr="00DB020B" w:rsidRDefault="007F73F5" w:rsidP="007477FF">
      <w:pPr>
        <w:spacing w:after="0"/>
        <w:jc w:val="both"/>
        <w:rPr>
          <w:rFonts w:ascii="Arial Narrow" w:hAnsi="Arial Narrow" w:cs="Calibri"/>
          <w:b/>
          <w:sz w:val="22"/>
          <w:szCs w:val="22"/>
        </w:rPr>
      </w:pPr>
    </w:p>
    <w:p w14:paraId="03E0688B" w14:textId="77777777" w:rsidR="007F73F5" w:rsidRPr="00DB020B" w:rsidRDefault="007F73F5" w:rsidP="007477FF">
      <w:pPr>
        <w:spacing w:after="0"/>
        <w:jc w:val="both"/>
        <w:rPr>
          <w:rFonts w:ascii="Arial Narrow" w:hAnsi="Arial Narrow" w:cs="Calibri"/>
          <w:b/>
          <w:sz w:val="22"/>
          <w:szCs w:val="22"/>
        </w:rPr>
      </w:pPr>
    </w:p>
    <w:p w14:paraId="53174D0C" w14:textId="77777777" w:rsidR="007F73F5" w:rsidRPr="00DB020B" w:rsidRDefault="007F73F5" w:rsidP="007477FF">
      <w:pPr>
        <w:spacing w:after="0"/>
        <w:jc w:val="both"/>
        <w:rPr>
          <w:rFonts w:ascii="Arial Narrow" w:hAnsi="Arial Narrow" w:cs="Calibri"/>
          <w:b/>
          <w:sz w:val="22"/>
          <w:szCs w:val="22"/>
        </w:rPr>
      </w:pPr>
      <w:r w:rsidRPr="00DB020B">
        <w:rPr>
          <w:rFonts w:ascii="Arial Narrow" w:hAnsi="Arial Narrow" w:cs="Calibri"/>
          <w:b/>
          <w:sz w:val="22"/>
          <w:szCs w:val="22"/>
        </w:rPr>
        <w:t>Nom de la collectivité :</w:t>
      </w:r>
    </w:p>
    <w:p w14:paraId="3FF3BA2C" w14:textId="77777777" w:rsidR="007F73F5" w:rsidRPr="00DB020B" w:rsidRDefault="007F73F5" w:rsidP="007477FF">
      <w:pPr>
        <w:spacing w:after="0"/>
        <w:jc w:val="both"/>
        <w:rPr>
          <w:rFonts w:ascii="Arial Narrow" w:hAnsi="Arial Narrow" w:cs="Calibri"/>
          <w:b/>
          <w:bCs/>
          <w:sz w:val="22"/>
          <w:szCs w:val="22"/>
        </w:rPr>
      </w:pPr>
    </w:p>
    <w:p w14:paraId="043A0AA5" w14:textId="77777777" w:rsidR="007F73F5" w:rsidRPr="00DB020B" w:rsidRDefault="007F73F5" w:rsidP="007477FF">
      <w:pPr>
        <w:spacing w:after="0"/>
        <w:jc w:val="both"/>
        <w:rPr>
          <w:rFonts w:ascii="Arial Narrow" w:hAnsi="Arial Narrow" w:cs="Calibri"/>
          <w:b/>
          <w:bCs/>
          <w:sz w:val="22"/>
          <w:szCs w:val="22"/>
        </w:rPr>
      </w:pPr>
      <w:r w:rsidRPr="00DB020B">
        <w:rPr>
          <w:rFonts w:ascii="Arial Narrow" w:hAnsi="Arial Narrow" w:cs="Calibri"/>
          <w:b/>
          <w:bCs/>
          <w:sz w:val="22"/>
          <w:szCs w:val="22"/>
        </w:rPr>
        <w:t>Représentant légal :</w:t>
      </w:r>
    </w:p>
    <w:p w14:paraId="41B71B8E" w14:textId="77777777" w:rsidR="007F73F5" w:rsidRPr="00DB020B" w:rsidRDefault="007F73F5" w:rsidP="007477FF">
      <w:pPr>
        <w:spacing w:after="0"/>
        <w:jc w:val="both"/>
        <w:rPr>
          <w:rFonts w:ascii="Arial Narrow" w:hAnsi="Arial Narrow" w:cs="Calibri"/>
          <w:sz w:val="22"/>
          <w:szCs w:val="22"/>
        </w:rPr>
      </w:pPr>
    </w:p>
    <w:p w14:paraId="28A8F898" w14:textId="77777777" w:rsidR="007F73F5" w:rsidRPr="00DB020B" w:rsidRDefault="007F73F5" w:rsidP="007477FF">
      <w:pPr>
        <w:spacing w:after="0"/>
        <w:jc w:val="both"/>
        <w:rPr>
          <w:rFonts w:ascii="Arial Narrow" w:hAnsi="Arial Narrow" w:cs="Calibri"/>
          <w:sz w:val="22"/>
          <w:szCs w:val="22"/>
        </w:rPr>
      </w:pPr>
      <w:proofErr w:type="gramStart"/>
      <w:r w:rsidRPr="00DB020B">
        <w:rPr>
          <w:rFonts w:ascii="Arial Narrow" w:hAnsi="Arial Narrow" w:cs="Calibri"/>
          <w:sz w:val="22"/>
          <w:szCs w:val="22"/>
        </w:rPr>
        <w:t>adresse</w:t>
      </w:r>
      <w:proofErr w:type="gramEnd"/>
      <w:r w:rsidRPr="00DB020B">
        <w:rPr>
          <w:rFonts w:ascii="Arial Narrow" w:hAnsi="Arial Narrow" w:cs="Calibri"/>
          <w:sz w:val="22"/>
          <w:szCs w:val="22"/>
        </w:rPr>
        <w:t> :</w:t>
      </w:r>
    </w:p>
    <w:p w14:paraId="7555A92C" w14:textId="77777777" w:rsidR="007F73F5" w:rsidRPr="00DB020B" w:rsidRDefault="007F73F5" w:rsidP="007477FF">
      <w:pPr>
        <w:spacing w:after="0"/>
        <w:jc w:val="both"/>
        <w:rPr>
          <w:rFonts w:ascii="Arial Narrow" w:hAnsi="Arial Narrow" w:cs="Calibri"/>
          <w:sz w:val="22"/>
          <w:szCs w:val="22"/>
        </w:rPr>
      </w:pPr>
    </w:p>
    <w:p w14:paraId="7247E189" w14:textId="77777777" w:rsidR="007F73F5" w:rsidRPr="00DB020B" w:rsidRDefault="007F73F5" w:rsidP="007477FF">
      <w:pPr>
        <w:spacing w:after="0"/>
        <w:jc w:val="both"/>
        <w:rPr>
          <w:rFonts w:ascii="Arial Narrow" w:hAnsi="Arial Narrow" w:cs="Calibri"/>
          <w:sz w:val="22"/>
          <w:szCs w:val="22"/>
        </w:rPr>
      </w:pPr>
    </w:p>
    <w:p w14:paraId="4AA43BFB" w14:textId="77777777" w:rsidR="007F73F5" w:rsidRPr="00DB020B" w:rsidRDefault="007F73F5" w:rsidP="007477FF">
      <w:pPr>
        <w:spacing w:after="0"/>
        <w:jc w:val="both"/>
        <w:rPr>
          <w:rFonts w:ascii="Arial Narrow" w:hAnsi="Arial Narrow" w:cs="Calibri"/>
          <w:sz w:val="22"/>
          <w:szCs w:val="22"/>
        </w:rPr>
      </w:pPr>
    </w:p>
    <w:p w14:paraId="199DE5BA" w14:textId="77777777" w:rsidR="007F73F5" w:rsidRPr="00DB020B" w:rsidRDefault="007F73F5" w:rsidP="007477FF">
      <w:pPr>
        <w:spacing w:after="0"/>
        <w:jc w:val="both"/>
        <w:rPr>
          <w:rFonts w:ascii="Arial Narrow" w:hAnsi="Arial Narrow" w:cs="Calibri"/>
          <w:sz w:val="22"/>
          <w:szCs w:val="22"/>
        </w:rPr>
      </w:pPr>
      <w:r w:rsidRPr="00DB020B">
        <w:rPr>
          <w:rFonts w:ascii="Arial Narrow" w:hAnsi="Arial Narrow" w:cs="Calibri"/>
          <w:b/>
          <w:sz w:val="22"/>
          <w:szCs w:val="22"/>
        </w:rPr>
        <w:t>Lieu pour la représentation</w:t>
      </w:r>
      <w:r w:rsidRPr="00DB020B">
        <w:rPr>
          <w:rFonts w:ascii="Arial Narrow" w:hAnsi="Arial Narrow" w:cs="Calibri"/>
          <w:sz w:val="22"/>
          <w:szCs w:val="22"/>
        </w:rPr>
        <w:t> :</w:t>
      </w:r>
    </w:p>
    <w:p w14:paraId="5982C65E" w14:textId="77777777" w:rsidR="007F73F5" w:rsidRPr="00DB020B" w:rsidRDefault="007F73F5" w:rsidP="007477FF">
      <w:pPr>
        <w:spacing w:after="0"/>
        <w:jc w:val="both"/>
        <w:rPr>
          <w:rFonts w:ascii="Arial Narrow" w:hAnsi="Arial Narrow" w:cs="Calibri"/>
          <w:sz w:val="22"/>
          <w:szCs w:val="22"/>
        </w:rPr>
      </w:pPr>
    </w:p>
    <w:p w14:paraId="0900EE07" w14:textId="0678B355" w:rsidR="007F73F5" w:rsidRPr="00DB020B" w:rsidRDefault="00914696" w:rsidP="007477FF">
      <w:pPr>
        <w:spacing w:after="0"/>
        <w:jc w:val="both"/>
        <w:rPr>
          <w:rFonts w:ascii="Arial Narrow" w:hAnsi="Arial Narrow" w:cs="Calibri"/>
          <w:sz w:val="22"/>
          <w:szCs w:val="22"/>
        </w:rPr>
      </w:pPr>
      <w:r w:rsidRPr="00DB020B">
        <w:rPr>
          <w:rFonts w:ascii="Arial Narrow" w:hAnsi="Arial Narrow" w:cs="Calibri"/>
          <w:sz w:val="22"/>
          <w:szCs w:val="22"/>
        </w:rPr>
        <w:t>A</w:t>
      </w:r>
      <w:r w:rsidR="007F73F5" w:rsidRPr="00DB020B">
        <w:rPr>
          <w:rFonts w:ascii="Arial Narrow" w:hAnsi="Arial Narrow" w:cs="Calibri"/>
          <w:sz w:val="22"/>
          <w:szCs w:val="22"/>
        </w:rPr>
        <w:t>dresse</w:t>
      </w:r>
      <w:r w:rsidRPr="00DB020B">
        <w:rPr>
          <w:rFonts w:ascii="Arial Narrow" w:hAnsi="Arial Narrow" w:cs="Calibri"/>
          <w:sz w:val="22"/>
          <w:szCs w:val="22"/>
        </w:rPr>
        <w:t xml:space="preserve"> précise</w:t>
      </w:r>
      <w:r w:rsidR="007F73F5" w:rsidRPr="00DB020B">
        <w:rPr>
          <w:rFonts w:ascii="Arial Narrow" w:hAnsi="Arial Narrow" w:cs="Calibri"/>
          <w:sz w:val="22"/>
          <w:szCs w:val="22"/>
        </w:rPr>
        <w:t> :</w:t>
      </w:r>
    </w:p>
    <w:p w14:paraId="7B2F86FA" w14:textId="77777777" w:rsidR="007303CF" w:rsidRPr="00DB020B" w:rsidRDefault="007303CF" w:rsidP="007477FF">
      <w:pPr>
        <w:spacing w:after="0"/>
        <w:jc w:val="both"/>
        <w:rPr>
          <w:rFonts w:ascii="Arial Narrow" w:hAnsi="Arial Narrow" w:cs="Calibri"/>
          <w:sz w:val="22"/>
          <w:szCs w:val="22"/>
        </w:rPr>
      </w:pPr>
    </w:p>
    <w:p w14:paraId="43117FEE" w14:textId="77777777" w:rsidR="007303CF" w:rsidRPr="00DB020B" w:rsidRDefault="007303CF" w:rsidP="007477FF">
      <w:pPr>
        <w:spacing w:after="0"/>
        <w:jc w:val="both"/>
        <w:rPr>
          <w:rFonts w:ascii="Arial Narrow" w:hAnsi="Arial Narrow" w:cs="Calibri"/>
          <w:sz w:val="22"/>
          <w:szCs w:val="22"/>
        </w:rPr>
      </w:pPr>
    </w:p>
    <w:p w14:paraId="45F144EF" w14:textId="77777777" w:rsidR="007F73F5" w:rsidRPr="00DB020B" w:rsidRDefault="007F73F5" w:rsidP="007477FF">
      <w:pPr>
        <w:spacing w:after="0"/>
        <w:jc w:val="both"/>
        <w:rPr>
          <w:rFonts w:ascii="Arial Narrow" w:hAnsi="Arial Narrow" w:cs="Calibri"/>
          <w:sz w:val="22"/>
          <w:szCs w:val="22"/>
        </w:rPr>
      </w:pPr>
    </w:p>
    <w:p w14:paraId="53EE5E36" w14:textId="77777777" w:rsidR="007F73F5" w:rsidRPr="00DB020B" w:rsidRDefault="007F73F5" w:rsidP="007477FF">
      <w:pPr>
        <w:spacing w:after="0"/>
        <w:jc w:val="both"/>
        <w:rPr>
          <w:rFonts w:ascii="Arial Narrow" w:hAnsi="Arial Narrow" w:cs="Calibri"/>
          <w:b/>
          <w:sz w:val="22"/>
          <w:szCs w:val="22"/>
        </w:rPr>
      </w:pPr>
      <w:r w:rsidRPr="00DB020B">
        <w:rPr>
          <w:rFonts w:ascii="Arial Narrow" w:hAnsi="Arial Narrow" w:cs="Calibri"/>
          <w:b/>
          <w:sz w:val="22"/>
          <w:szCs w:val="22"/>
        </w:rPr>
        <w:t>Interlocuteur référent :</w:t>
      </w:r>
    </w:p>
    <w:p w14:paraId="7AA13234" w14:textId="77777777" w:rsidR="007F73F5" w:rsidRPr="00DB020B" w:rsidRDefault="007F73F5" w:rsidP="007477FF">
      <w:pPr>
        <w:pStyle w:val="Paragraphedeliste"/>
        <w:numPr>
          <w:ilvl w:val="0"/>
          <w:numId w:val="26"/>
        </w:numPr>
        <w:spacing w:after="0" w:line="276" w:lineRule="auto"/>
        <w:jc w:val="both"/>
        <w:rPr>
          <w:rFonts w:ascii="Arial Narrow" w:hAnsi="Arial Narrow" w:cs="Calibri"/>
          <w:sz w:val="22"/>
          <w:szCs w:val="22"/>
        </w:rPr>
      </w:pPr>
      <w:r w:rsidRPr="00DB020B">
        <w:rPr>
          <w:rFonts w:ascii="Arial Narrow" w:hAnsi="Arial Narrow" w:cs="Calibri"/>
          <w:sz w:val="22"/>
          <w:szCs w:val="22"/>
        </w:rPr>
        <w:t>Nom et prénom :</w:t>
      </w:r>
    </w:p>
    <w:p w14:paraId="150FE702" w14:textId="77777777" w:rsidR="007F73F5" w:rsidRPr="00DB020B" w:rsidRDefault="007F73F5" w:rsidP="007477FF">
      <w:pPr>
        <w:numPr>
          <w:ilvl w:val="0"/>
          <w:numId w:val="26"/>
        </w:numPr>
        <w:spacing w:after="0" w:line="276" w:lineRule="auto"/>
        <w:jc w:val="both"/>
        <w:rPr>
          <w:rFonts w:ascii="Arial Narrow" w:hAnsi="Arial Narrow" w:cs="Calibri"/>
          <w:sz w:val="22"/>
          <w:szCs w:val="22"/>
        </w:rPr>
      </w:pPr>
      <w:r w:rsidRPr="00DB020B">
        <w:rPr>
          <w:rFonts w:ascii="Arial Narrow" w:hAnsi="Arial Narrow" w:cs="Calibri"/>
          <w:sz w:val="22"/>
          <w:szCs w:val="22"/>
        </w:rPr>
        <w:t>Fonction :</w:t>
      </w:r>
    </w:p>
    <w:p w14:paraId="1E1E03C8" w14:textId="77777777" w:rsidR="007F73F5" w:rsidRPr="00DB020B" w:rsidRDefault="007F73F5" w:rsidP="007477FF">
      <w:pPr>
        <w:numPr>
          <w:ilvl w:val="0"/>
          <w:numId w:val="26"/>
        </w:numPr>
        <w:spacing w:after="0" w:line="276" w:lineRule="auto"/>
        <w:jc w:val="both"/>
        <w:rPr>
          <w:rFonts w:ascii="Arial Narrow" w:hAnsi="Arial Narrow" w:cs="Calibri"/>
          <w:sz w:val="22"/>
          <w:szCs w:val="22"/>
        </w:rPr>
      </w:pPr>
      <w:r w:rsidRPr="00DB020B">
        <w:rPr>
          <w:rFonts w:ascii="Arial Narrow" w:hAnsi="Arial Narrow" w:cs="Calibri"/>
          <w:sz w:val="22"/>
          <w:szCs w:val="22"/>
        </w:rPr>
        <w:t>Téléphone fixe / portable :</w:t>
      </w:r>
    </w:p>
    <w:p w14:paraId="0083D126" w14:textId="77777777" w:rsidR="007F73F5" w:rsidRPr="00DB020B" w:rsidRDefault="007F73F5" w:rsidP="007477FF">
      <w:pPr>
        <w:numPr>
          <w:ilvl w:val="0"/>
          <w:numId w:val="26"/>
        </w:numPr>
        <w:spacing w:after="0" w:line="276" w:lineRule="auto"/>
        <w:jc w:val="both"/>
        <w:rPr>
          <w:rFonts w:ascii="Arial Narrow" w:hAnsi="Arial Narrow" w:cs="Calibri"/>
          <w:b/>
          <w:i/>
          <w:sz w:val="22"/>
          <w:szCs w:val="22"/>
        </w:rPr>
      </w:pPr>
      <w:r w:rsidRPr="00DB020B">
        <w:rPr>
          <w:rFonts w:ascii="Arial Narrow" w:hAnsi="Arial Narrow" w:cs="Calibri"/>
          <w:sz w:val="22"/>
          <w:szCs w:val="22"/>
        </w:rPr>
        <w:t xml:space="preserve">Adresse </w:t>
      </w:r>
      <w:proofErr w:type="gramStart"/>
      <w:r w:rsidRPr="00DB020B">
        <w:rPr>
          <w:rFonts w:ascii="Arial Narrow" w:hAnsi="Arial Narrow" w:cs="Calibri"/>
          <w:sz w:val="22"/>
          <w:szCs w:val="22"/>
        </w:rPr>
        <w:t>mail</w:t>
      </w:r>
      <w:proofErr w:type="gramEnd"/>
      <w:r w:rsidRPr="00DB020B">
        <w:rPr>
          <w:rFonts w:ascii="Arial Narrow" w:hAnsi="Arial Narrow" w:cs="Calibri"/>
          <w:sz w:val="22"/>
          <w:szCs w:val="22"/>
        </w:rPr>
        <w:t> :</w:t>
      </w:r>
    </w:p>
    <w:p w14:paraId="5BFB48D7" w14:textId="77777777" w:rsidR="007F73F5" w:rsidRPr="00DB020B" w:rsidRDefault="007F73F5" w:rsidP="007477FF">
      <w:pPr>
        <w:spacing w:after="0"/>
        <w:jc w:val="both"/>
        <w:rPr>
          <w:rFonts w:ascii="Arial Narrow" w:hAnsi="Arial Narrow" w:cs="Calibri"/>
          <w:b/>
          <w:i/>
          <w:sz w:val="22"/>
          <w:szCs w:val="22"/>
        </w:rPr>
      </w:pPr>
    </w:p>
    <w:p w14:paraId="25A3122C" w14:textId="77777777" w:rsidR="001702CB" w:rsidRPr="00DB020B" w:rsidRDefault="001702CB" w:rsidP="007477FF">
      <w:pPr>
        <w:spacing w:after="0"/>
        <w:jc w:val="both"/>
        <w:rPr>
          <w:rFonts w:ascii="Arial Narrow" w:hAnsi="Arial Narrow" w:cs="Calibri"/>
          <w:b/>
          <w:i/>
          <w:sz w:val="22"/>
          <w:szCs w:val="22"/>
        </w:rPr>
      </w:pPr>
    </w:p>
    <w:p w14:paraId="52263620" w14:textId="77777777" w:rsidR="007F73F5" w:rsidRPr="00DB020B" w:rsidRDefault="007F73F5" w:rsidP="007477FF">
      <w:pPr>
        <w:spacing w:after="0"/>
        <w:jc w:val="both"/>
        <w:rPr>
          <w:rFonts w:ascii="Arial Narrow" w:hAnsi="Arial Narrow" w:cs="Calibri"/>
          <w:b/>
          <w:i/>
          <w:sz w:val="22"/>
          <w:szCs w:val="22"/>
        </w:rPr>
      </w:pPr>
    </w:p>
    <w:p w14:paraId="4CE9994A" w14:textId="77777777" w:rsidR="001702CB" w:rsidRPr="00DB020B" w:rsidRDefault="007F73F5" w:rsidP="007477FF">
      <w:pPr>
        <w:spacing w:after="0"/>
        <w:jc w:val="both"/>
        <w:rPr>
          <w:rFonts w:ascii="Arial Narrow" w:hAnsi="Arial Narrow" w:cs="Calibri"/>
          <w:b/>
          <w:i/>
          <w:sz w:val="22"/>
          <w:szCs w:val="22"/>
        </w:rPr>
      </w:pPr>
      <w:r w:rsidRPr="00DB020B">
        <w:rPr>
          <w:rFonts w:ascii="Arial Narrow" w:hAnsi="Arial Narrow" w:cs="Calibri"/>
          <w:b/>
          <w:i/>
          <w:sz w:val="22"/>
          <w:szCs w:val="22"/>
          <w:u w:val="single"/>
        </w:rPr>
        <w:t>Pièces à joindre</w:t>
      </w:r>
      <w:r w:rsidRPr="00DB020B">
        <w:rPr>
          <w:rFonts w:ascii="Arial Narrow" w:hAnsi="Arial Narrow" w:cs="Calibri"/>
          <w:b/>
          <w:i/>
          <w:sz w:val="22"/>
          <w:szCs w:val="22"/>
        </w:rPr>
        <w:t xml:space="preserve"> : </w:t>
      </w:r>
    </w:p>
    <w:p w14:paraId="7EA6AB96" w14:textId="77777777" w:rsidR="001702CB" w:rsidRPr="00DB020B" w:rsidRDefault="001702CB" w:rsidP="007477FF">
      <w:pPr>
        <w:spacing w:after="0"/>
        <w:jc w:val="both"/>
        <w:rPr>
          <w:rFonts w:ascii="Arial Narrow" w:hAnsi="Arial Narrow" w:cs="Calibri"/>
          <w:b/>
          <w:i/>
          <w:sz w:val="22"/>
          <w:szCs w:val="22"/>
        </w:rPr>
      </w:pPr>
    </w:p>
    <w:p w14:paraId="7F718C0B" w14:textId="27AEC26D" w:rsidR="001702CB" w:rsidRPr="00DB020B" w:rsidRDefault="001702CB" w:rsidP="007477FF">
      <w:pPr>
        <w:spacing w:after="0"/>
        <w:jc w:val="both"/>
        <w:rPr>
          <w:rFonts w:ascii="Arial Narrow" w:hAnsi="Arial Narrow" w:cs="Calibri"/>
          <w:bCs/>
          <w:iCs/>
          <w:sz w:val="22"/>
          <w:szCs w:val="22"/>
        </w:rPr>
      </w:pPr>
      <w:r w:rsidRPr="00DB020B">
        <w:rPr>
          <w:rFonts w:ascii="Arial Narrow" w:hAnsi="Arial Narrow" w:cs="Calibri"/>
          <w:bCs/>
          <w:iCs/>
          <w:sz w:val="22"/>
          <w:szCs w:val="22"/>
        </w:rPr>
        <w:t>□ lettre de candidature manifestant l’intérêt pour l’accueil de la scène itinérante et engageant la collectivité à respecter le cahier des charges</w:t>
      </w:r>
    </w:p>
    <w:p w14:paraId="47FDE5ED" w14:textId="77777777" w:rsidR="001702CB" w:rsidRPr="00DB020B" w:rsidRDefault="001702CB" w:rsidP="007477FF">
      <w:pPr>
        <w:spacing w:after="0"/>
        <w:jc w:val="both"/>
        <w:rPr>
          <w:rFonts w:ascii="Arial Narrow" w:hAnsi="Arial Narrow" w:cs="Calibri"/>
          <w:bCs/>
          <w:iCs/>
          <w:sz w:val="22"/>
          <w:szCs w:val="22"/>
        </w:rPr>
      </w:pPr>
    </w:p>
    <w:p w14:paraId="1EF73CA6" w14:textId="7C6C31CD" w:rsidR="007F73F5" w:rsidRPr="00DB020B" w:rsidRDefault="001702CB" w:rsidP="007477FF">
      <w:pPr>
        <w:spacing w:after="0"/>
        <w:jc w:val="both"/>
        <w:rPr>
          <w:rFonts w:ascii="Arial Narrow" w:hAnsi="Arial Narrow" w:cs="Calibri"/>
          <w:bCs/>
          <w:iCs/>
          <w:sz w:val="22"/>
          <w:szCs w:val="22"/>
        </w:rPr>
      </w:pPr>
      <w:r w:rsidRPr="00DB020B">
        <w:rPr>
          <w:rFonts w:ascii="Arial Narrow" w:hAnsi="Arial Narrow" w:cs="Calibri"/>
          <w:bCs/>
          <w:iCs/>
          <w:sz w:val="22"/>
          <w:szCs w:val="22"/>
        </w:rPr>
        <w:t>□</w:t>
      </w:r>
      <w:r w:rsidR="00AB1792" w:rsidRPr="00DB020B">
        <w:rPr>
          <w:rFonts w:ascii="Arial Narrow" w:hAnsi="Arial Narrow" w:cs="Calibri"/>
          <w:bCs/>
          <w:iCs/>
          <w:sz w:val="22"/>
          <w:szCs w:val="22"/>
        </w:rPr>
        <w:t xml:space="preserve"> </w:t>
      </w:r>
      <w:r w:rsidR="007F73F5" w:rsidRPr="00DB020B">
        <w:rPr>
          <w:rFonts w:ascii="Arial Narrow" w:hAnsi="Arial Narrow" w:cs="Calibri"/>
          <w:bCs/>
          <w:iCs/>
          <w:sz w:val="22"/>
          <w:szCs w:val="22"/>
        </w:rPr>
        <w:t>plan et</w:t>
      </w:r>
      <w:r w:rsidRPr="00DB020B">
        <w:rPr>
          <w:rFonts w:ascii="Arial Narrow" w:hAnsi="Arial Narrow" w:cs="Calibri"/>
          <w:bCs/>
          <w:iCs/>
          <w:sz w:val="22"/>
          <w:szCs w:val="22"/>
        </w:rPr>
        <w:t>/ou</w:t>
      </w:r>
      <w:r w:rsidR="007F73F5" w:rsidRPr="00DB020B">
        <w:rPr>
          <w:rFonts w:ascii="Arial Narrow" w:hAnsi="Arial Narrow" w:cs="Calibri"/>
          <w:bCs/>
          <w:iCs/>
          <w:sz w:val="22"/>
          <w:szCs w:val="22"/>
        </w:rPr>
        <w:t xml:space="preserve"> photos du lieu d’accueil de la scène itinérante</w:t>
      </w:r>
    </w:p>
    <w:p w14:paraId="7D343A09" w14:textId="77777777" w:rsidR="007F73F5" w:rsidRPr="00DB020B" w:rsidRDefault="007F73F5" w:rsidP="007477FF">
      <w:pPr>
        <w:spacing w:after="0"/>
        <w:jc w:val="both"/>
        <w:rPr>
          <w:rFonts w:ascii="Arial Narrow" w:hAnsi="Arial Narrow" w:cs="Calibri"/>
          <w:sz w:val="22"/>
          <w:szCs w:val="22"/>
        </w:rPr>
      </w:pPr>
    </w:p>
    <w:p w14:paraId="4D2B1472" w14:textId="77777777" w:rsidR="001702CB" w:rsidRPr="00DB020B" w:rsidRDefault="001702CB" w:rsidP="007477FF">
      <w:pPr>
        <w:spacing w:after="0"/>
        <w:jc w:val="both"/>
        <w:rPr>
          <w:rFonts w:ascii="Arial Narrow" w:hAnsi="Arial Narrow" w:cs="Calibri"/>
          <w:b/>
          <w:bCs/>
          <w:sz w:val="22"/>
          <w:szCs w:val="22"/>
        </w:rPr>
      </w:pPr>
    </w:p>
    <w:sectPr w:rsidR="001702CB" w:rsidRPr="00DB020B" w:rsidSect="007303CF">
      <w:headerReference w:type="even" r:id="rId8"/>
      <w:headerReference w:type="default" r:id="rId9"/>
      <w:footerReference w:type="even" r:id="rId10"/>
      <w:footerReference w:type="default" r:id="rId11"/>
      <w:headerReference w:type="first" r:id="rId12"/>
      <w:footerReference w:type="first" r:id="rId13"/>
      <w:pgSz w:w="11906" w:h="16838"/>
      <w:pgMar w:top="1657"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F3C6" w14:textId="77777777" w:rsidR="002F22B8" w:rsidRDefault="002F22B8" w:rsidP="00DA794E">
      <w:pPr>
        <w:spacing w:after="0" w:line="240" w:lineRule="auto"/>
      </w:pPr>
      <w:r>
        <w:separator/>
      </w:r>
    </w:p>
  </w:endnote>
  <w:endnote w:type="continuationSeparator" w:id="0">
    <w:p w14:paraId="47BB0661" w14:textId="77777777" w:rsidR="002F22B8" w:rsidRDefault="002F22B8" w:rsidP="00DA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8769" w14:textId="77777777" w:rsidR="000F2CF1" w:rsidRDefault="000F2C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75EF" w14:textId="77777777" w:rsidR="000F2CF1" w:rsidRDefault="000F2CF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EEF9" w14:textId="77777777" w:rsidR="000F2CF1" w:rsidRDefault="000F2C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5901" w14:textId="77777777" w:rsidR="002F22B8" w:rsidRDefault="002F22B8" w:rsidP="00DA794E">
      <w:pPr>
        <w:spacing w:after="0" w:line="240" w:lineRule="auto"/>
      </w:pPr>
      <w:r>
        <w:separator/>
      </w:r>
    </w:p>
  </w:footnote>
  <w:footnote w:type="continuationSeparator" w:id="0">
    <w:p w14:paraId="339188F2" w14:textId="77777777" w:rsidR="002F22B8" w:rsidRDefault="002F22B8" w:rsidP="00DA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8F7E" w14:textId="77777777" w:rsidR="000F2CF1" w:rsidRDefault="000F2C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2B54" w14:textId="5386F999" w:rsidR="00DB020B" w:rsidRPr="000F2CF1" w:rsidRDefault="00DB020B" w:rsidP="000F2C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FD3A" w14:textId="77777777" w:rsidR="000F2CF1" w:rsidRDefault="000F2C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EF"/>
    <w:multiLevelType w:val="multilevel"/>
    <w:tmpl w:val="2A98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92DCC"/>
    <w:multiLevelType w:val="multilevel"/>
    <w:tmpl w:val="665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94050"/>
    <w:multiLevelType w:val="multilevel"/>
    <w:tmpl w:val="0124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87B80"/>
    <w:multiLevelType w:val="multilevel"/>
    <w:tmpl w:val="81D8A9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592B"/>
    <w:multiLevelType w:val="multilevel"/>
    <w:tmpl w:val="07F0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47F08"/>
    <w:multiLevelType w:val="multilevel"/>
    <w:tmpl w:val="465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F3213"/>
    <w:multiLevelType w:val="multilevel"/>
    <w:tmpl w:val="A172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81EED"/>
    <w:multiLevelType w:val="multilevel"/>
    <w:tmpl w:val="35F6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0628F"/>
    <w:multiLevelType w:val="multilevel"/>
    <w:tmpl w:val="A84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97F65"/>
    <w:multiLevelType w:val="multilevel"/>
    <w:tmpl w:val="214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3187B"/>
    <w:multiLevelType w:val="multilevel"/>
    <w:tmpl w:val="A29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75EB8"/>
    <w:multiLevelType w:val="multilevel"/>
    <w:tmpl w:val="16A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E35A8"/>
    <w:multiLevelType w:val="hybridMultilevel"/>
    <w:tmpl w:val="D9C63994"/>
    <w:lvl w:ilvl="0" w:tplc="92962DC2">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3" w15:restartNumberingAfterBreak="0">
    <w:nsid w:val="2F0A5BD0"/>
    <w:multiLevelType w:val="hybridMultilevel"/>
    <w:tmpl w:val="2A58EDE6"/>
    <w:lvl w:ilvl="0" w:tplc="0910EB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866341"/>
    <w:multiLevelType w:val="multilevel"/>
    <w:tmpl w:val="F71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F12C09"/>
    <w:multiLevelType w:val="multilevel"/>
    <w:tmpl w:val="1E4A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D36BD"/>
    <w:multiLevelType w:val="hybridMultilevel"/>
    <w:tmpl w:val="82882DF4"/>
    <w:lvl w:ilvl="0" w:tplc="D15A116C">
      <w:numFmt w:val="bullet"/>
      <w:lvlText w:val="-"/>
      <w:lvlJc w:val="left"/>
      <w:pPr>
        <w:ind w:left="720" w:hanging="360"/>
      </w:pPr>
      <w:rPr>
        <w:rFonts w:ascii="Optima" w:eastAsiaTheme="minorHAnsi" w:hAnsi="Optim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C743EB"/>
    <w:multiLevelType w:val="multilevel"/>
    <w:tmpl w:val="919A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14446F"/>
    <w:multiLevelType w:val="multilevel"/>
    <w:tmpl w:val="13E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51078"/>
    <w:multiLevelType w:val="multilevel"/>
    <w:tmpl w:val="0E1ED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2464B8"/>
    <w:multiLevelType w:val="hybridMultilevel"/>
    <w:tmpl w:val="E0D258E8"/>
    <w:lvl w:ilvl="0" w:tplc="D15A116C">
      <w:numFmt w:val="bullet"/>
      <w:lvlText w:val="-"/>
      <w:lvlJc w:val="left"/>
      <w:pPr>
        <w:ind w:left="720" w:hanging="360"/>
      </w:pPr>
      <w:rPr>
        <w:rFonts w:ascii="Optima" w:eastAsiaTheme="minorHAnsi" w:hAnsi="Optim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0D3B92"/>
    <w:multiLevelType w:val="multilevel"/>
    <w:tmpl w:val="06D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81F07"/>
    <w:multiLevelType w:val="multilevel"/>
    <w:tmpl w:val="340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F6EF9"/>
    <w:multiLevelType w:val="multilevel"/>
    <w:tmpl w:val="173E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483F39"/>
    <w:multiLevelType w:val="multilevel"/>
    <w:tmpl w:val="5FA4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760CB0"/>
    <w:multiLevelType w:val="multilevel"/>
    <w:tmpl w:val="D336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5329FB"/>
    <w:multiLevelType w:val="multilevel"/>
    <w:tmpl w:val="743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5B588E"/>
    <w:multiLevelType w:val="multilevel"/>
    <w:tmpl w:val="EF0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B12B9"/>
    <w:multiLevelType w:val="multilevel"/>
    <w:tmpl w:val="D6B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441380">
    <w:abstractNumId w:val="2"/>
  </w:num>
  <w:num w:numId="2" w16cid:durableId="882248606">
    <w:abstractNumId w:val="3"/>
  </w:num>
  <w:num w:numId="3" w16cid:durableId="179126947">
    <w:abstractNumId w:val="24"/>
  </w:num>
  <w:num w:numId="4" w16cid:durableId="962688740">
    <w:abstractNumId w:val="7"/>
  </w:num>
  <w:num w:numId="5" w16cid:durableId="1903785516">
    <w:abstractNumId w:val="17"/>
  </w:num>
  <w:num w:numId="6" w16cid:durableId="1403598410">
    <w:abstractNumId w:val="18"/>
  </w:num>
  <w:num w:numId="7" w16cid:durableId="1405564277">
    <w:abstractNumId w:val="26"/>
  </w:num>
  <w:num w:numId="8" w16cid:durableId="351423412">
    <w:abstractNumId w:val="4"/>
  </w:num>
  <w:num w:numId="9" w16cid:durableId="1232151941">
    <w:abstractNumId w:val="23"/>
  </w:num>
  <w:num w:numId="10" w16cid:durableId="1216549576">
    <w:abstractNumId w:val="6"/>
  </w:num>
  <w:num w:numId="11" w16cid:durableId="772939343">
    <w:abstractNumId w:val="14"/>
  </w:num>
  <w:num w:numId="12" w16cid:durableId="486941285">
    <w:abstractNumId w:val="21"/>
  </w:num>
  <w:num w:numId="13" w16cid:durableId="2031909960">
    <w:abstractNumId w:val="8"/>
  </w:num>
  <w:num w:numId="14" w16cid:durableId="216280566">
    <w:abstractNumId w:val="11"/>
  </w:num>
  <w:num w:numId="15" w16cid:durableId="1231771693">
    <w:abstractNumId w:val="22"/>
  </w:num>
  <w:num w:numId="16" w16cid:durableId="296227404">
    <w:abstractNumId w:val="25"/>
  </w:num>
  <w:num w:numId="17" w16cid:durableId="72047334">
    <w:abstractNumId w:val="5"/>
  </w:num>
  <w:num w:numId="18" w16cid:durableId="127211305">
    <w:abstractNumId w:val="27"/>
  </w:num>
  <w:num w:numId="19" w16cid:durableId="1885798777">
    <w:abstractNumId w:val="15"/>
  </w:num>
  <w:num w:numId="20" w16cid:durableId="491601938">
    <w:abstractNumId w:val="9"/>
  </w:num>
  <w:num w:numId="21" w16cid:durableId="598610017">
    <w:abstractNumId w:val="10"/>
  </w:num>
  <w:num w:numId="22" w16cid:durableId="1376540314">
    <w:abstractNumId w:val="0"/>
  </w:num>
  <w:num w:numId="23" w16cid:durableId="1487816140">
    <w:abstractNumId w:val="1"/>
  </w:num>
  <w:num w:numId="24" w16cid:durableId="1594626011">
    <w:abstractNumId w:val="19"/>
  </w:num>
  <w:num w:numId="25" w16cid:durableId="1163355607">
    <w:abstractNumId w:val="28"/>
  </w:num>
  <w:num w:numId="26" w16cid:durableId="383648705">
    <w:abstractNumId w:val="13"/>
  </w:num>
  <w:num w:numId="27" w16cid:durableId="123618733">
    <w:abstractNumId w:val="20"/>
  </w:num>
  <w:num w:numId="28" w16cid:durableId="666907614">
    <w:abstractNumId w:val="16"/>
  </w:num>
  <w:num w:numId="29" w16cid:durableId="785588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FF"/>
    <w:rsid w:val="00000ED4"/>
    <w:rsid w:val="00094BE4"/>
    <w:rsid w:val="00096E13"/>
    <w:rsid w:val="000F2CF1"/>
    <w:rsid w:val="00101FFA"/>
    <w:rsid w:val="00111FC2"/>
    <w:rsid w:val="001702CB"/>
    <w:rsid w:val="001A7E57"/>
    <w:rsid w:val="001E139F"/>
    <w:rsid w:val="00294043"/>
    <w:rsid w:val="002B60C1"/>
    <w:rsid w:val="002F22B8"/>
    <w:rsid w:val="0034523B"/>
    <w:rsid w:val="00357F50"/>
    <w:rsid w:val="00360288"/>
    <w:rsid w:val="00360FCF"/>
    <w:rsid w:val="00381D0A"/>
    <w:rsid w:val="00434FBA"/>
    <w:rsid w:val="005035FF"/>
    <w:rsid w:val="00531406"/>
    <w:rsid w:val="00537997"/>
    <w:rsid w:val="0056651B"/>
    <w:rsid w:val="005C1243"/>
    <w:rsid w:val="00620615"/>
    <w:rsid w:val="00652009"/>
    <w:rsid w:val="006B0903"/>
    <w:rsid w:val="006B7AFF"/>
    <w:rsid w:val="007303CF"/>
    <w:rsid w:val="00733923"/>
    <w:rsid w:val="007477FF"/>
    <w:rsid w:val="00791320"/>
    <w:rsid w:val="007F635C"/>
    <w:rsid w:val="007F73F5"/>
    <w:rsid w:val="008029F8"/>
    <w:rsid w:val="008254EB"/>
    <w:rsid w:val="00856EAE"/>
    <w:rsid w:val="00863654"/>
    <w:rsid w:val="00914696"/>
    <w:rsid w:val="00956EA1"/>
    <w:rsid w:val="009642A3"/>
    <w:rsid w:val="0096536F"/>
    <w:rsid w:val="009A6BC0"/>
    <w:rsid w:val="009D0DBA"/>
    <w:rsid w:val="009D7730"/>
    <w:rsid w:val="00AB1792"/>
    <w:rsid w:val="00AD4AA4"/>
    <w:rsid w:val="00B40AAD"/>
    <w:rsid w:val="00B61558"/>
    <w:rsid w:val="00B71F73"/>
    <w:rsid w:val="00C34651"/>
    <w:rsid w:val="00C776AE"/>
    <w:rsid w:val="00C83106"/>
    <w:rsid w:val="00CA58B9"/>
    <w:rsid w:val="00CB63C4"/>
    <w:rsid w:val="00CC1AFB"/>
    <w:rsid w:val="00CD668E"/>
    <w:rsid w:val="00DA794E"/>
    <w:rsid w:val="00DB020B"/>
    <w:rsid w:val="00DE566C"/>
    <w:rsid w:val="00E37994"/>
    <w:rsid w:val="00E52371"/>
    <w:rsid w:val="00F172FB"/>
    <w:rsid w:val="00F5308F"/>
    <w:rsid w:val="00F62944"/>
    <w:rsid w:val="00FC038B"/>
    <w:rsid w:val="00FC4A72"/>
    <w:rsid w:val="00FE4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86982"/>
  <w15:chartTrackingRefBased/>
  <w15:docId w15:val="{E6C358F0-2D46-4F99-ACAC-79DCAE63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7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7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7A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7A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7A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7A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7A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7A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7A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7A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7A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7A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7A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7A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7A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7A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7A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7AFF"/>
    <w:rPr>
      <w:rFonts w:eastAsiaTheme="majorEastAsia" w:cstheme="majorBidi"/>
      <w:color w:val="272727" w:themeColor="text1" w:themeTint="D8"/>
    </w:rPr>
  </w:style>
  <w:style w:type="paragraph" w:styleId="Titre">
    <w:name w:val="Title"/>
    <w:basedOn w:val="Normal"/>
    <w:next w:val="Normal"/>
    <w:link w:val="TitreCar"/>
    <w:uiPriority w:val="10"/>
    <w:qFormat/>
    <w:rsid w:val="006B7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7A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7A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7A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7AFF"/>
    <w:pPr>
      <w:spacing w:before="160"/>
      <w:jc w:val="center"/>
    </w:pPr>
    <w:rPr>
      <w:i/>
      <w:iCs/>
      <w:color w:val="404040" w:themeColor="text1" w:themeTint="BF"/>
    </w:rPr>
  </w:style>
  <w:style w:type="character" w:customStyle="1" w:styleId="CitationCar">
    <w:name w:val="Citation Car"/>
    <w:basedOn w:val="Policepardfaut"/>
    <w:link w:val="Citation"/>
    <w:uiPriority w:val="29"/>
    <w:rsid w:val="006B7AFF"/>
    <w:rPr>
      <w:i/>
      <w:iCs/>
      <w:color w:val="404040" w:themeColor="text1" w:themeTint="BF"/>
    </w:rPr>
  </w:style>
  <w:style w:type="paragraph" w:styleId="Paragraphedeliste">
    <w:name w:val="List Paragraph"/>
    <w:basedOn w:val="Normal"/>
    <w:uiPriority w:val="34"/>
    <w:qFormat/>
    <w:rsid w:val="006B7AFF"/>
    <w:pPr>
      <w:ind w:left="720"/>
      <w:contextualSpacing/>
    </w:pPr>
  </w:style>
  <w:style w:type="character" w:styleId="Accentuationintense">
    <w:name w:val="Intense Emphasis"/>
    <w:basedOn w:val="Policepardfaut"/>
    <w:uiPriority w:val="21"/>
    <w:qFormat/>
    <w:rsid w:val="006B7AFF"/>
    <w:rPr>
      <w:i/>
      <w:iCs/>
      <w:color w:val="0F4761" w:themeColor="accent1" w:themeShade="BF"/>
    </w:rPr>
  </w:style>
  <w:style w:type="paragraph" w:styleId="Citationintense">
    <w:name w:val="Intense Quote"/>
    <w:basedOn w:val="Normal"/>
    <w:next w:val="Normal"/>
    <w:link w:val="CitationintenseCar"/>
    <w:uiPriority w:val="30"/>
    <w:qFormat/>
    <w:rsid w:val="006B7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7AFF"/>
    <w:rPr>
      <w:i/>
      <w:iCs/>
      <w:color w:val="0F4761" w:themeColor="accent1" w:themeShade="BF"/>
    </w:rPr>
  </w:style>
  <w:style w:type="character" w:styleId="Rfrenceintense">
    <w:name w:val="Intense Reference"/>
    <w:basedOn w:val="Policepardfaut"/>
    <w:uiPriority w:val="32"/>
    <w:qFormat/>
    <w:rsid w:val="006B7AFF"/>
    <w:rPr>
      <w:b/>
      <w:bCs/>
      <w:smallCaps/>
      <w:color w:val="0F4761" w:themeColor="accent1" w:themeShade="BF"/>
      <w:spacing w:val="5"/>
    </w:rPr>
  </w:style>
  <w:style w:type="paragraph" w:styleId="Rvision">
    <w:name w:val="Revision"/>
    <w:hidden/>
    <w:uiPriority w:val="99"/>
    <w:semiHidden/>
    <w:rsid w:val="008029F8"/>
    <w:pPr>
      <w:spacing w:after="0" w:line="240" w:lineRule="auto"/>
    </w:pPr>
  </w:style>
  <w:style w:type="character" w:styleId="Marquedecommentaire">
    <w:name w:val="annotation reference"/>
    <w:basedOn w:val="Policepardfaut"/>
    <w:uiPriority w:val="99"/>
    <w:semiHidden/>
    <w:unhideWhenUsed/>
    <w:rsid w:val="00381D0A"/>
    <w:rPr>
      <w:sz w:val="16"/>
      <w:szCs w:val="16"/>
    </w:rPr>
  </w:style>
  <w:style w:type="paragraph" w:styleId="Commentaire">
    <w:name w:val="annotation text"/>
    <w:basedOn w:val="Normal"/>
    <w:link w:val="CommentaireCar"/>
    <w:uiPriority w:val="99"/>
    <w:unhideWhenUsed/>
    <w:rsid w:val="00381D0A"/>
    <w:pPr>
      <w:spacing w:line="240" w:lineRule="auto"/>
    </w:pPr>
    <w:rPr>
      <w:sz w:val="20"/>
      <w:szCs w:val="20"/>
    </w:rPr>
  </w:style>
  <w:style w:type="character" w:customStyle="1" w:styleId="CommentaireCar">
    <w:name w:val="Commentaire Car"/>
    <w:basedOn w:val="Policepardfaut"/>
    <w:link w:val="Commentaire"/>
    <w:uiPriority w:val="99"/>
    <w:rsid w:val="00381D0A"/>
    <w:rPr>
      <w:sz w:val="20"/>
      <w:szCs w:val="20"/>
    </w:rPr>
  </w:style>
  <w:style w:type="paragraph" w:styleId="Objetducommentaire">
    <w:name w:val="annotation subject"/>
    <w:basedOn w:val="Commentaire"/>
    <w:next w:val="Commentaire"/>
    <w:link w:val="ObjetducommentaireCar"/>
    <w:uiPriority w:val="99"/>
    <w:semiHidden/>
    <w:unhideWhenUsed/>
    <w:rsid w:val="00381D0A"/>
    <w:rPr>
      <w:b/>
      <w:bCs/>
    </w:rPr>
  </w:style>
  <w:style w:type="character" w:customStyle="1" w:styleId="ObjetducommentaireCar">
    <w:name w:val="Objet du commentaire Car"/>
    <w:basedOn w:val="CommentaireCar"/>
    <w:link w:val="Objetducommentaire"/>
    <w:uiPriority w:val="99"/>
    <w:semiHidden/>
    <w:rsid w:val="00381D0A"/>
    <w:rPr>
      <w:b/>
      <w:bCs/>
      <w:sz w:val="20"/>
      <w:szCs w:val="20"/>
    </w:rPr>
  </w:style>
  <w:style w:type="paragraph" w:styleId="En-tte">
    <w:name w:val="header"/>
    <w:aliases w:val="*Header,page-header,ph"/>
    <w:basedOn w:val="Normal"/>
    <w:link w:val="En-tteCar"/>
    <w:uiPriority w:val="99"/>
    <w:unhideWhenUsed/>
    <w:rsid w:val="00DA794E"/>
    <w:pPr>
      <w:tabs>
        <w:tab w:val="center" w:pos="4536"/>
        <w:tab w:val="right" w:pos="9072"/>
      </w:tabs>
      <w:spacing w:after="0" w:line="240" w:lineRule="auto"/>
    </w:pPr>
  </w:style>
  <w:style w:type="character" w:customStyle="1" w:styleId="En-tteCar">
    <w:name w:val="En-tête Car"/>
    <w:aliases w:val="*Header Car,page-header Car,ph Car"/>
    <w:basedOn w:val="Policepardfaut"/>
    <w:link w:val="En-tte"/>
    <w:uiPriority w:val="99"/>
    <w:rsid w:val="00DA794E"/>
  </w:style>
  <w:style w:type="paragraph" w:styleId="Pieddepage">
    <w:name w:val="footer"/>
    <w:basedOn w:val="Normal"/>
    <w:link w:val="PieddepageCar"/>
    <w:uiPriority w:val="99"/>
    <w:unhideWhenUsed/>
    <w:rsid w:val="00DA79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794E"/>
  </w:style>
  <w:style w:type="character" w:styleId="Lienhypertexte">
    <w:name w:val="Hyperlink"/>
    <w:basedOn w:val="Policepardfaut"/>
    <w:uiPriority w:val="99"/>
    <w:unhideWhenUsed/>
    <w:rsid w:val="00531406"/>
    <w:rPr>
      <w:color w:val="467886" w:themeColor="hyperlink"/>
      <w:u w:val="single"/>
    </w:rPr>
  </w:style>
  <w:style w:type="character" w:styleId="Mentionnonrsolue">
    <w:name w:val="Unresolved Mention"/>
    <w:basedOn w:val="Policepardfaut"/>
    <w:uiPriority w:val="99"/>
    <w:semiHidden/>
    <w:unhideWhenUsed/>
    <w:rsid w:val="00531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egionvirtuose@paysdelaloir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1022</Words>
  <Characters>5624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VINATIER Lucie</dc:creator>
  <cp:keywords/>
  <dc:description/>
  <cp:lastModifiedBy>VINATIER Lucie</cp:lastModifiedBy>
  <cp:revision>9</cp:revision>
  <dcterms:created xsi:type="dcterms:W3CDTF">2026-04-14T13:04:00Z</dcterms:created>
  <dcterms:modified xsi:type="dcterms:W3CDTF">2026-05-04T12:59:00Z</dcterms:modified>
</cp:coreProperties>
</file>